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D0" w:rsidRPr="0022666F" w:rsidRDefault="005118D0" w:rsidP="005118D0">
      <w:pPr>
        <w:pStyle w:val="Default"/>
        <w:spacing w:line="276" w:lineRule="auto"/>
        <w:jc w:val="center"/>
      </w:pPr>
      <w:r w:rsidRPr="0022666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-414020</wp:posOffset>
            </wp:positionV>
            <wp:extent cx="1050925" cy="1050290"/>
            <wp:effectExtent l="19050" t="0" r="0" b="0"/>
            <wp:wrapSquare wrapText="bothSides"/>
            <wp:docPr id="2" name="Рисунок 1" descr="Z:\LICEUM новый\символы, значки\Ломоно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ICEUM новый\символы, значки\Ломонос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66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-377825</wp:posOffset>
            </wp:positionV>
            <wp:extent cx="1057910" cy="1016000"/>
            <wp:effectExtent l="19050" t="0" r="889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43D">
        <w:rPr>
          <w:b/>
          <w:bCs/>
          <w:color w:val="FF0000"/>
        </w:rPr>
        <w:t>Х</w:t>
      </w:r>
      <w:r w:rsidR="00311166" w:rsidRPr="0022666F">
        <w:rPr>
          <w:b/>
          <w:bCs/>
          <w:color w:val="FF0000"/>
          <w:lang w:val="en-US"/>
        </w:rPr>
        <w:t>V</w:t>
      </w:r>
      <w:r w:rsidRPr="0022666F">
        <w:rPr>
          <w:b/>
          <w:bCs/>
          <w:color w:val="FF0000"/>
        </w:rPr>
        <w:t xml:space="preserve"> МАЛЫЕ ЛОМОНОСОВСКИЕ ЧТЕНИЯ</w:t>
      </w:r>
      <w:r w:rsidRPr="0022666F">
        <w:rPr>
          <w:rFonts w:eastAsia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118D0" w:rsidRPr="0022666F" w:rsidRDefault="005118D0" w:rsidP="005118D0">
      <w:pPr>
        <w:pStyle w:val="Default"/>
        <w:spacing w:line="276" w:lineRule="auto"/>
        <w:jc w:val="center"/>
        <w:rPr>
          <w:b/>
          <w:bCs/>
          <w:color w:val="FF0000"/>
        </w:rPr>
      </w:pPr>
      <w:r w:rsidRPr="0022666F">
        <w:rPr>
          <w:b/>
          <w:bCs/>
          <w:color w:val="FF0000"/>
        </w:rPr>
        <w:t>НАУЧНО — ПРАКТИЧЕСКАЯ КОНФЕРЕНЦИЯ УЧАЩИХСЯ</w:t>
      </w:r>
      <w:r w:rsidRPr="0022666F">
        <w:rPr>
          <w:color w:val="FF0000"/>
        </w:rPr>
        <w:t xml:space="preserve"> </w:t>
      </w:r>
      <w:r w:rsidRPr="0022666F">
        <w:rPr>
          <w:b/>
          <w:bCs/>
          <w:color w:val="FF0000"/>
        </w:rPr>
        <w:t>В Г. АРХАНГЕЛЬСКЕ</w:t>
      </w:r>
    </w:p>
    <w:p w:rsidR="005118D0" w:rsidRPr="0022666F" w:rsidRDefault="005118D0" w:rsidP="005118D0">
      <w:pPr>
        <w:pStyle w:val="Default"/>
        <w:jc w:val="center"/>
        <w:rPr>
          <w:color w:val="FF0000"/>
        </w:rPr>
      </w:pPr>
    </w:p>
    <w:p w:rsidR="005118D0" w:rsidRPr="0022666F" w:rsidRDefault="005118D0" w:rsidP="00226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 xml:space="preserve">Дорогие друзья, </w:t>
      </w:r>
    </w:p>
    <w:p w:rsidR="005118D0" w:rsidRPr="0022666F" w:rsidRDefault="005118D0" w:rsidP="00226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учащиеся 2-11 классов средних учебных заведений,</w:t>
      </w:r>
    </w:p>
    <w:p w:rsidR="005118D0" w:rsidRPr="0022666F" w:rsidRDefault="005118D0" w:rsidP="00226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студенты отделений среднего профессионального образования!</w:t>
      </w:r>
    </w:p>
    <w:p w:rsidR="005118D0" w:rsidRPr="0022666F" w:rsidRDefault="005118D0" w:rsidP="00226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Приглашаем Вас принять участие в работе</w:t>
      </w:r>
    </w:p>
    <w:p w:rsidR="005118D0" w:rsidRPr="0022666F" w:rsidRDefault="005118D0" w:rsidP="00511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8D0" w:rsidRPr="0022666F" w:rsidRDefault="007A143D" w:rsidP="00511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94630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118D0" w:rsidRPr="0022666F">
        <w:rPr>
          <w:rFonts w:ascii="Times New Roman" w:hAnsi="Times New Roman" w:cs="Times New Roman"/>
          <w:b/>
          <w:sz w:val="24"/>
          <w:szCs w:val="24"/>
        </w:rPr>
        <w:t xml:space="preserve"> МАЛЫХ ЛОМОНОСОВСКИХ ЧТЕНИЙ</w:t>
      </w:r>
    </w:p>
    <w:p w:rsidR="005118D0" w:rsidRPr="0022666F" w:rsidRDefault="007A143D" w:rsidP="005118D0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30 марта</w:t>
      </w:r>
      <w:r w:rsidR="005118D0" w:rsidRPr="002266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4</w:t>
      </w:r>
      <w:r w:rsidR="005118D0" w:rsidRPr="002266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г.</w:t>
      </w:r>
    </w:p>
    <w:p w:rsidR="005118D0" w:rsidRPr="0022666F" w:rsidRDefault="005118D0" w:rsidP="00511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в г. Архангельске в Северном государст</w:t>
      </w:r>
      <w:r w:rsidR="0094630D">
        <w:rPr>
          <w:rFonts w:ascii="Times New Roman" w:hAnsi="Times New Roman" w:cs="Times New Roman"/>
          <w:sz w:val="24"/>
          <w:szCs w:val="24"/>
        </w:rPr>
        <w:t>венном медицинском университете</w:t>
      </w:r>
    </w:p>
    <w:p w:rsidR="005118D0" w:rsidRPr="0094630D" w:rsidRDefault="0094630D" w:rsidP="00511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30D">
        <w:rPr>
          <w:rFonts w:ascii="Times New Roman" w:hAnsi="Times New Roman" w:cs="Times New Roman"/>
          <w:sz w:val="24"/>
          <w:szCs w:val="24"/>
        </w:rPr>
        <w:t>(г.Архангельск, проспект Троицкий, 51)</w:t>
      </w:r>
    </w:p>
    <w:p w:rsidR="005118D0" w:rsidRPr="0022666F" w:rsidRDefault="005118D0" w:rsidP="005118D0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План проведения конференции:</w:t>
      </w:r>
    </w:p>
    <w:p w:rsidR="005118D0" w:rsidRPr="0022666F" w:rsidRDefault="006A0324" w:rsidP="005118D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</w:t>
      </w:r>
      <w:r w:rsidR="005118D0"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.30 — регистрация</w:t>
      </w:r>
    </w:p>
    <w:p w:rsidR="005118D0" w:rsidRPr="0022666F" w:rsidRDefault="006A0324" w:rsidP="005118D0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10</w:t>
      </w:r>
      <w:r w:rsidR="005118D0"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.00 – 12.00 </w:t>
      </w: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приветствие, </w:t>
      </w:r>
      <w:r w:rsidR="005118D0"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секционные заседания</w:t>
      </w:r>
    </w:p>
    <w:p w:rsidR="005118D0" w:rsidRPr="0022666F" w:rsidRDefault="005118D0" w:rsidP="005118D0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12.30 - закрытие и награждение</w:t>
      </w:r>
    </w:p>
    <w:p w:rsidR="005118D0" w:rsidRPr="0022666F" w:rsidRDefault="005118D0" w:rsidP="005118D0">
      <w:pPr>
        <w:pStyle w:val="Default"/>
        <w:jc w:val="both"/>
        <w:rPr>
          <w:color w:val="auto"/>
        </w:rPr>
      </w:pPr>
    </w:p>
    <w:p w:rsidR="005118D0" w:rsidRPr="0022666F" w:rsidRDefault="005118D0" w:rsidP="005118D0">
      <w:pPr>
        <w:pStyle w:val="Default"/>
        <w:jc w:val="both"/>
        <w:rPr>
          <w:color w:val="17365D" w:themeColor="text2" w:themeShade="BF"/>
        </w:rPr>
      </w:pPr>
      <w:r w:rsidRPr="0022666F">
        <w:rPr>
          <w:b/>
          <w:bCs/>
          <w:color w:val="17365D" w:themeColor="text2" w:themeShade="BF"/>
        </w:rPr>
        <w:t xml:space="preserve">Председатель – д.б.н. Щёголева Любовь Станиславовна </w:t>
      </w:r>
    </w:p>
    <w:p w:rsidR="005118D0" w:rsidRPr="0022666F" w:rsidRDefault="005118D0" w:rsidP="005118D0">
      <w:pPr>
        <w:pStyle w:val="Default"/>
        <w:jc w:val="both"/>
        <w:rPr>
          <w:color w:val="17365D" w:themeColor="text2" w:themeShade="BF"/>
        </w:rPr>
      </w:pPr>
      <w:r w:rsidRPr="0022666F">
        <w:rPr>
          <w:b/>
          <w:bCs/>
          <w:color w:val="17365D" w:themeColor="text2" w:themeShade="BF"/>
        </w:rPr>
        <w:t xml:space="preserve">Сопредседатель – к.б.н. Меньшикова Марина Владимировна </w:t>
      </w:r>
    </w:p>
    <w:p w:rsidR="005118D0" w:rsidRPr="0022666F" w:rsidRDefault="005118D0" w:rsidP="005118D0">
      <w:pPr>
        <w:pStyle w:val="Default"/>
        <w:jc w:val="both"/>
        <w:rPr>
          <w:b/>
          <w:bCs/>
          <w:color w:val="17365D" w:themeColor="text2" w:themeShade="BF"/>
        </w:rPr>
      </w:pPr>
      <w:r w:rsidRPr="0022666F">
        <w:rPr>
          <w:b/>
          <w:bCs/>
          <w:color w:val="17365D" w:themeColor="text2" w:themeShade="BF"/>
        </w:rPr>
        <w:t xml:space="preserve">Технический секретарь — </w:t>
      </w:r>
      <w:proofErr w:type="spellStart"/>
      <w:r w:rsidRPr="0022666F">
        <w:rPr>
          <w:b/>
          <w:bCs/>
          <w:color w:val="17365D" w:themeColor="text2" w:themeShade="BF"/>
        </w:rPr>
        <w:t>Феликсова</w:t>
      </w:r>
      <w:proofErr w:type="spellEnd"/>
      <w:r w:rsidRPr="0022666F">
        <w:rPr>
          <w:b/>
          <w:bCs/>
          <w:color w:val="17365D" w:themeColor="text2" w:themeShade="BF"/>
        </w:rPr>
        <w:t xml:space="preserve"> Ольга Михайловна </w:t>
      </w:r>
    </w:p>
    <w:p w:rsidR="005118D0" w:rsidRPr="0022666F" w:rsidRDefault="005118D0" w:rsidP="005118D0">
      <w:pPr>
        <w:pStyle w:val="Default"/>
        <w:jc w:val="both"/>
        <w:rPr>
          <w:color w:val="17365D" w:themeColor="text2" w:themeShade="BF"/>
        </w:rPr>
      </w:pPr>
    </w:p>
    <w:p w:rsidR="005118D0" w:rsidRPr="0022666F" w:rsidRDefault="005118D0" w:rsidP="005118D0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Планируемая тематика секций:</w:t>
      </w:r>
    </w:p>
    <w:p w:rsidR="005118D0" w:rsidRPr="0022666F" w:rsidRDefault="005118D0" w:rsidP="005118D0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1. Теоретические науки в медицине и естествознании</w:t>
      </w:r>
    </w:p>
    <w:p w:rsidR="005118D0" w:rsidRPr="0022666F" w:rsidRDefault="005118D0" w:rsidP="005118D0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2. Социально-философские проблемы общества</w:t>
      </w:r>
    </w:p>
    <w:p w:rsidR="005118D0" w:rsidRPr="0022666F" w:rsidRDefault="005118D0" w:rsidP="005118D0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3. Социально-экономические аспекты развития арктической зоны России</w:t>
      </w:r>
    </w:p>
    <w:p w:rsidR="005118D0" w:rsidRPr="0022666F" w:rsidRDefault="005118D0" w:rsidP="005118D0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4. Проблемы фармации</w:t>
      </w:r>
    </w:p>
    <w:p w:rsidR="005118D0" w:rsidRPr="0022666F" w:rsidRDefault="005118D0" w:rsidP="005118D0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5. Вопросы профилактики зависимостей</w:t>
      </w:r>
    </w:p>
    <w:p w:rsidR="005118D0" w:rsidRPr="0022666F" w:rsidRDefault="005118D0" w:rsidP="005118D0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118D0" w:rsidRPr="0022666F" w:rsidRDefault="005118D0" w:rsidP="0022666F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Условия и порядок оформления участия</w:t>
      </w:r>
    </w:p>
    <w:p w:rsidR="005118D0" w:rsidRPr="0022666F" w:rsidRDefault="005118D0" w:rsidP="0022666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Для участия в конференции необходимо </w:t>
      </w:r>
      <w:r w:rsidR="005E5BCA" w:rsidRPr="002266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до 25</w:t>
      </w:r>
      <w:r w:rsidRPr="002266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февраля 2</w:t>
      </w:r>
      <w:r w:rsidR="007A143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024</w:t>
      </w:r>
      <w:r w:rsidRPr="0022666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года </w:t>
      </w:r>
    </w:p>
    <w:p w:rsidR="005118D0" w:rsidRPr="0022666F" w:rsidRDefault="00311166" w:rsidP="0022666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Заполнить</w:t>
      </w: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электр</w:t>
      </w:r>
      <w:r w:rsidR="006A0324"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онную заявку,</w:t>
      </w:r>
    </w:p>
    <w:p w:rsidR="005118D0" w:rsidRPr="0022666F" w:rsidRDefault="005118D0" w:rsidP="0022666F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 xml:space="preserve">Отправить </w:t>
      </w:r>
      <w:r w:rsidR="006A0324" w:rsidRPr="0022666F">
        <w:rPr>
          <w:rFonts w:ascii="Times New Roman" w:hAnsi="Times New Roman" w:cs="Times New Roman"/>
          <w:sz w:val="24"/>
          <w:szCs w:val="24"/>
        </w:rPr>
        <w:t xml:space="preserve">следующие документы </w:t>
      </w:r>
      <w:r w:rsidRPr="0022666F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7" w:history="1">
        <w:r w:rsidR="006A0324" w:rsidRPr="0022666F">
          <w:rPr>
            <w:rStyle w:val="a5"/>
            <w:rFonts w:ascii="Times New Roman" w:hAnsi="Times New Roman" w:cs="Times New Roman"/>
            <w:b/>
            <w:sz w:val="24"/>
            <w:szCs w:val="24"/>
          </w:rPr>
          <w:t>liceum.2103@yandex.ru</w:t>
        </w:r>
      </w:hyperlink>
    </w:p>
    <w:p w:rsidR="006A0324" w:rsidRPr="0022666F" w:rsidRDefault="006A0324" w:rsidP="0022666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материалы для публикации (тезисы, статья);</w:t>
      </w:r>
    </w:p>
    <w:p w:rsidR="006A0324" w:rsidRPr="0022666F" w:rsidRDefault="006A0324" w:rsidP="0022666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научно-исследовательскую работу или </w:t>
      </w:r>
      <w:proofErr w:type="spellStart"/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постерный</w:t>
      </w:r>
      <w:proofErr w:type="spellEnd"/>
      <w:r w:rsidRPr="0022666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доклад.</w:t>
      </w:r>
    </w:p>
    <w:p w:rsidR="006A0324" w:rsidRPr="0022666F" w:rsidRDefault="006A0324" w:rsidP="0022666F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5118D0" w:rsidRPr="0022666F" w:rsidRDefault="005118D0" w:rsidP="0022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 xml:space="preserve"> ВНИМАНИЕ!</w:t>
      </w:r>
    </w:p>
    <w:p w:rsidR="005118D0" w:rsidRPr="0022666F" w:rsidRDefault="005118D0" w:rsidP="0022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 xml:space="preserve">Файлы должны быть подписаны </w:t>
      </w:r>
      <w:r w:rsidRPr="007A143D">
        <w:rPr>
          <w:rFonts w:ascii="Times New Roman" w:hAnsi="Times New Roman" w:cs="Times New Roman"/>
          <w:b/>
          <w:sz w:val="24"/>
          <w:szCs w:val="24"/>
        </w:rPr>
        <w:t>Иванов И.И. МЛЧ 1 202</w:t>
      </w:r>
      <w:r w:rsidR="007A143D" w:rsidRPr="007A143D">
        <w:rPr>
          <w:rFonts w:ascii="Times New Roman" w:hAnsi="Times New Roman" w:cs="Times New Roman"/>
          <w:b/>
          <w:sz w:val="24"/>
          <w:szCs w:val="24"/>
        </w:rPr>
        <w:t>4</w:t>
      </w:r>
      <w:r w:rsidRPr="007A143D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22666F">
        <w:rPr>
          <w:rFonts w:ascii="Times New Roman" w:hAnsi="Times New Roman" w:cs="Times New Roman"/>
          <w:sz w:val="24"/>
          <w:szCs w:val="24"/>
        </w:rPr>
        <w:t xml:space="preserve"> (ФИО, МЛЧ, № секции, год (заявка; работа; тезисы). </w:t>
      </w:r>
      <w:proofErr w:type="spellStart"/>
      <w:r w:rsidRPr="0022666F">
        <w:rPr>
          <w:rFonts w:ascii="Times New Roman" w:hAnsi="Times New Roman" w:cs="Times New Roman"/>
          <w:sz w:val="24"/>
          <w:szCs w:val="24"/>
        </w:rPr>
        <w:t>НЕподписанные</w:t>
      </w:r>
      <w:proofErr w:type="spellEnd"/>
      <w:r w:rsidRPr="0022666F">
        <w:rPr>
          <w:rFonts w:ascii="Times New Roman" w:hAnsi="Times New Roman" w:cs="Times New Roman"/>
          <w:sz w:val="24"/>
          <w:szCs w:val="24"/>
        </w:rPr>
        <w:t xml:space="preserve"> файлы не проверяются и не комментируются экспертной комиссией.</w:t>
      </w:r>
      <w:r w:rsidR="0022666F">
        <w:rPr>
          <w:rFonts w:ascii="Times New Roman" w:hAnsi="Times New Roman" w:cs="Times New Roman"/>
          <w:sz w:val="24"/>
          <w:szCs w:val="24"/>
        </w:rPr>
        <w:t xml:space="preserve"> </w:t>
      </w:r>
      <w:r w:rsidRPr="0022666F">
        <w:rPr>
          <w:rFonts w:ascii="Times New Roman" w:hAnsi="Times New Roman" w:cs="Times New Roman"/>
          <w:sz w:val="24"/>
          <w:szCs w:val="24"/>
        </w:rPr>
        <w:t>Комиссия может не принять работу, присланную на конкурс.</w:t>
      </w:r>
    </w:p>
    <w:p w:rsidR="005118D0" w:rsidRPr="0022666F" w:rsidRDefault="005118D0" w:rsidP="0022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Работа не возвращается, и ее качество не комментируется</w:t>
      </w:r>
    </w:p>
    <w:p w:rsidR="005118D0" w:rsidRPr="0022666F" w:rsidRDefault="005118D0" w:rsidP="00511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8D0" w:rsidRPr="0022666F" w:rsidRDefault="006A0324" w:rsidP="005118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5118D0" w:rsidRPr="0022666F">
        <w:rPr>
          <w:rFonts w:ascii="Times New Roman" w:hAnsi="Times New Roman" w:cs="Times New Roman"/>
          <w:b/>
          <w:sz w:val="24"/>
          <w:szCs w:val="24"/>
        </w:rPr>
        <w:t xml:space="preserve"> и пример оформления работ представлены на сайте</w:t>
      </w:r>
      <w:r w:rsidR="005118D0" w:rsidRPr="0022666F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GoBack"/>
    <w:bookmarkEnd w:id="0"/>
    <w:p w:rsidR="000A49BC" w:rsidRPr="0022666F" w:rsidRDefault="008D13E4" w:rsidP="00511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66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11166" w:rsidRPr="0022666F">
        <w:rPr>
          <w:rFonts w:ascii="Times New Roman" w:hAnsi="Times New Roman" w:cs="Times New Roman"/>
          <w:b/>
          <w:sz w:val="24"/>
          <w:szCs w:val="24"/>
        </w:rPr>
        <w:instrText xml:space="preserve"> HYPERLINK "http://www.nsmu.ru/student/pr_education/nauch_dejt/inf_uch/xiv-malye-lomonosovskie-chteniya.php?clear_cache=Y" </w:instrText>
      </w:r>
      <w:r w:rsidRPr="0022666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1166" w:rsidRPr="0022666F">
        <w:rPr>
          <w:rStyle w:val="a5"/>
          <w:rFonts w:ascii="Times New Roman" w:hAnsi="Times New Roman" w:cs="Times New Roman"/>
          <w:b/>
          <w:sz w:val="24"/>
          <w:szCs w:val="24"/>
        </w:rPr>
        <w:t>http://w</w:t>
      </w:r>
      <w:r w:rsidR="00311166" w:rsidRPr="0022666F">
        <w:rPr>
          <w:rStyle w:val="a5"/>
          <w:rFonts w:ascii="Times New Roman" w:hAnsi="Times New Roman" w:cs="Times New Roman"/>
          <w:b/>
          <w:sz w:val="24"/>
          <w:szCs w:val="24"/>
        </w:rPr>
        <w:t>w</w:t>
      </w:r>
      <w:r w:rsidR="00311166" w:rsidRPr="0022666F">
        <w:rPr>
          <w:rStyle w:val="a5"/>
          <w:rFonts w:ascii="Times New Roman" w:hAnsi="Times New Roman" w:cs="Times New Roman"/>
          <w:b/>
          <w:sz w:val="24"/>
          <w:szCs w:val="24"/>
        </w:rPr>
        <w:t>w.nsmu.ru/student/pr_education/nauch_dejt/inf_uch/xiv-malye-lomonosovskie-chteniya.php?clear_cache=Y</w:t>
      </w:r>
      <w:r w:rsidRPr="0022666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11166" w:rsidRPr="0022666F" w:rsidRDefault="00311166" w:rsidP="00511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66F" w:rsidRPr="00AA3334" w:rsidRDefault="0022666F" w:rsidP="0022666F">
      <w:pPr>
        <w:pStyle w:val="2"/>
        <w:keepNext w:val="0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AA3334">
        <w:rPr>
          <w:rFonts w:ascii="Times New Roman" w:hAnsi="Times New Roman"/>
          <w:i w:val="0"/>
          <w:sz w:val="24"/>
          <w:szCs w:val="24"/>
        </w:rPr>
        <w:lastRenderedPageBreak/>
        <w:t>Общие требования по содержанию научно-исследовательской работы участника научно-практической  конференции учащихся "Малые Ломоносовские чтения"</w:t>
      </w:r>
    </w:p>
    <w:p w:rsidR="0022666F" w:rsidRPr="00AA3334" w:rsidRDefault="0022666F" w:rsidP="0022666F">
      <w:pPr>
        <w:pStyle w:val="ab"/>
        <w:spacing w:line="20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AA3334">
        <w:rPr>
          <w:rFonts w:ascii="Times New Roman" w:hAnsi="Times New Roman"/>
          <w:b/>
          <w:sz w:val="24"/>
          <w:szCs w:val="24"/>
        </w:rPr>
        <w:t>Структура и содержание работы</w:t>
      </w:r>
    </w:p>
    <w:p w:rsidR="0022666F" w:rsidRPr="0022666F" w:rsidRDefault="0022666F" w:rsidP="0022666F">
      <w:pPr>
        <w:pStyle w:val="ac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22666F">
        <w:rPr>
          <w:rFonts w:ascii="Times New Roman" w:hAnsi="Times New Roman"/>
          <w:sz w:val="24"/>
          <w:szCs w:val="24"/>
        </w:rPr>
        <w:t xml:space="preserve">Работа, представленная на экспертизу  научно-практической  конференции учащихся "Малые Ломоносовские чтения", должна иметь характер научного исследования, центром которого является проблема (некрупная, </w:t>
      </w:r>
      <w:proofErr w:type="spellStart"/>
      <w:r w:rsidRPr="0022666F">
        <w:rPr>
          <w:rFonts w:ascii="Times New Roman" w:hAnsi="Times New Roman"/>
          <w:sz w:val="24"/>
          <w:szCs w:val="24"/>
        </w:rPr>
        <w:t>неглобальная</w:t>
      </w:r>
      <w:proofErr w:type="spellEnd"/>
      <w:r w:rsidRPr="0022666F">
        <w:rPr>
          <w:rFonts w:ascii="Times New Roman" w:hAnsi="Times New Roman"/>
          <w:sz w:val="24"/>
          <w:szCs w:val="24"/>
        </w:rPr>
        <w:t xml:space="preserve">). Название работы должно согласовываться с целью, например «Изучение распространения  онкологических заболеваний и причины их возникновения у людей, живущих в Архангельской области». Не допускаются названия работы типа: «Режим дня школьника» или «Химчистка на дому», а также названия в вопросительной форме, например «Так ли нужен завтрак?». Реферативные работы к рассмотрению </w:t>
      </w:r>
      <w:r w:rsidRPr="0022666F">
        <w:rPr>
          <w:rFonts w:ascii="Times New Roman" w:hAnsi="Times New Roman"/>
          <w:i/>
          <w:sz w:val="24"/>
          <w:szCs w:val="24"/>
        </w:rPr>
        <w:t>не принимаются</w:t>
      </w:r>
      <w:r w:rsidRPr="0022666F">
        <w:rPr>
          <w:rFonts w:ascii="Times New Roman" w:hAnsi="Times New Roman"/>
          <w:sz w:val="24"/>
          <w:szCs w:val="24"/>
        </w:rPr>
        <w:t>.</w:t>
      </w:r>
    </w:p>
    <w:p w:rsidR="0022666F" w:rsidRPr="0022666F" w:rsidRDefault="0022666F" w:rsidP="0022666F">
      <w:pPr>
        <w:pStyle w:val="ab"/>
        <w:spacing w:line="200" w:lineRule="atLeast"/>
        <w:rPr>
          <w:rFonts w:ascii="Times New Roman" w:hAnsi="Times New Roman"/>
          <w:sz w:val="24"/>
          <w:szCs w:val="24"/>
        </w:rPr>
      </w:pPr>
      <w:r w:rsidRPr="0022666F">
        <w:rPr>
          <w:rFonts w:ascii="Times New Roman" w:hAnsi="Times New Roman"/>
          <w:sz w:val="24"/>
          <w:szCs w:val="24"/>
        </w:rPr>
        <w:t>Научная работа должна содержать:</w:t>
      </w:r>
    </w:p>
    <w:p w:rsidR="0022666F" w:rsidRPr="0022666F" w:rsidRDefault="0022666F" w:rsidP="0022666F">
      <w:pPr>
        <w:tabs>
          <w:tab w:val="left" w:pos="851"/>
          <w:tab w:val="left" w:pos="2061"/>
        </w:tabs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Оглавление</w:t>
      </w:r>
    </w:p>
    <w:p w:rsidR="0022666F" w:rsidRPr="0022666F" w:rsidRDefault="0022666F" w:rsidP="0022666F">
      <w:pPr>
        <w:tabs>
          <w:tab w:val="left" w:pos="851"/>
          <w:tab w:val="left" w:pos="2061"/>
        </w:tabs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Введение</w:t>
      </w:r>
    </w:p>
    <w:p w:rsidR="0022666F" w:rsidRPr="0022666F" w:rsidRDefault="0022666F" w:rsidP="0022666F">
      <w:pPr>
        <w:tabs>
          <w:tab w:val="left" w:pos="851"/>
          <w:tab w:val="left" w:pos="2061"/>
        </w:tabs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Основную часть</w:t>
      </w:r>
    </w:p>
    <w:p w:rsidR="0022666F" w:rsidRPr="0022666F" w:rsidRDefault="0022666F" w:rsidP="0022666F">
      <w:pPr>
        <w:tabs>
          <w:tab w:val="left" w:pos="851"/>
          <w:tab w:val="left" w:pos="2061"/>
        </w:tabs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Заключение</w:t>
      </w:r>
    </w:p>
    <w:p w:rsidR="0022666F" w:rsidRPr="0022666F" w:rsidRDefault="0022666F" w:rsidP="0022666F">
      <w:pPr>
        <w:tabs>
          <w:tab w:val="left" w:pos="851"/>
          <w:tab w:val="left" w:pos="2061"/>
        </w:tabs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Список использованных источников и литературы</w:t>
      </w:r>
    </w:p>
    <w:p w:rsidR="0022666F" w:rsidRPr="0022666F" w:rsidRDefault="0022666F" w:rsidP="0022666F">
      <w:pPr>
        <w:tabs>
          <w:tab w:val="left" w:pos="851"/>
          <w:tab w:val="left" w:pos="2061"/>
        </w:tabs>
        <w:spacing w:after="0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 Приложение</w:t>
      </w:r>
    </w:p>
    <w:p w:rsidR="0022666F" w:rsidRPr="0022666F" w:rsidRDefault="0022666F" w:rsidP="0022666F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работы.</w:t>
      </w:r>
    </w:p>
    <w:p w:rsidR="0022666F" w:rsidRPr="0022666F" w:rsidRDefault="0022666F" w:rsidP="0022666F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Основная часть делится на главы.</w:t>
      </w:r>
    </w:p>
    <w:p w:rsidR="0022666F" w:rsidRPr="0022666F" w:rsidRDefault="0022666F" w:rsidP="0022666F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>Глава 1 содержит краткий обзор используемой литературы и источников, степень изученности данного вопроса.</w:t>
      </w:r>
    </w:p>
    <w:p w:rsidR="0022666F" w:rsidRPr="0022666F" w:rsidRDefault="0022666F" w:rsidP="0022666F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 xml:space="preserve">Глава 2 дает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</w:t>
      </w:r>
    </w:p>
    <w:p w:rsidR="0022666F" w:rsidRPr="0022666F" w:rsidRDefault="0022666F" w:rsidP="0022666F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 xml:space="preserve">Глава 3 описывает информацию, собранную и обработанную исследователем, а именно описание основных рассматриваемых фактов. </w:t>
      </w:r>
    </w:p>
    <w:p w:rsidR="0022666F" w:rsidRPr="0022666F" w:rsidRDefault="0022666F" w:rsidP="0022666F">
      <w:pPr>
        <w:tabs>
          <w:tab w:val="left" w:pos="851"/>
        </w:tabs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66F">
        <w:rPr>
          <w:rFonts w:ascii="Times New Roman" w:hAnsi="Times New Roman" w:cs="Times New Roman"/>
          <w:sz w:val="24"/>
          <w:szCs w:val="24"/>
        </w:rPr>
        <w:t xml:space="preserve"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 </w:t>
      </w:r>
    </w:p>
    <w:p w:rsidR="0022666F" w:rsidRPr="0022666F" w:rsidRDefault="0022666F" w:rsidP="0022666F">
      <w:pPr>
        <w:pStyle w:val="ac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22666F">
        <w:rPr>
          <w:rFonts w:ascii="Times New Roman" w:hAnsi="Times New Roman"/>
          <w:sz w:val="24"/>
          <w:szCs w:val="24"/>
        </w:rPr>
        <w:t xml:space="preserve">В список литературы в алфавитном порядке заносятся публикации, издания и источники, использованные автором. Он должен быть оформлен в соответствии с ГОСТ 7.1–2003. </w:t>
      </w:r>
      <w:r w:rsidRPr="0022666F">
        <w:rPr>
          <w:rFonts w:ascii="Times New Roman" w:hAnsi="Times New Roman"/>
          <w:color w:val="000000"/>
          <w:sz w:val="24"/>
          <w:szCs w:val="24"/>
        </w:rPr>
        <w:t xml:space="preserve">Ссылки на библиографию в тексте должны даваться нумерацией в квадратных скобках: [1], [2], </w:t>
      </w:r>
      <w:r w:rsidRPr="0022666F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22666F">
        <w:rPr>
          <w:rFonts w:ascii="Times New Roman" w:hAnsi="Times New Roman"/>
          <w:sz w:val="24"/>
          <w:szCs w:val="24"/>
        </w:rPr>
        <w:t>интернет-источников</w:t>
      </w:r>
      <w:proofErr w:type="spellEnd"/>
      <w:r w:rsidRPr="0022666F">
        <w:rPr>
          <w:rFonts w:ascii="Times New Roman" w:hAnsi="Times New Roman"/>
          <w:sz w:val="24"/>
          <w:szCs w:val="24"/>
        </w:rPr>
        <w:t xml:space="preserve"> [1.1]; даются в соответствии со списком литературы, в котором цитируемые работы перечисляются в алфавитном порядке (сначала отечественные, затем зарубежные).</w:t>
      </w:r>
    </w:p>
    <w:p w:rsidR="0022666F" w:rsidRPr="0022666F" w:rsidRDefault="0022666F" w:rsidP="0022666F">
      <w:pPr>
        <w:pStyle w:val="ac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22666F">
        <w:rPr>
          <w:rFonts w:ascii="Times New Roman" w:hAnsi="Times New Roman"/>
          <w:sz w:val="24"/>
          <w:szCs w:val="24"/>
        </w:rPr>
        <w:t>Работа может содержать приложения с иллюстративным материалом (рисунки, схемы, карты, таблицы, фотографии и т. п.).</w:t>
      </w:r>
    </w:p>
    <w:p w:rsidR="0022666F" w:rsidRDefault="0022666F" w:rsidP="0022666F">
      <w:pPr>
        <w:pStyle w:val="ab"/>
        <w:spacing w:line="200" w:lineRule="atLeast"/>
        <w:ind w:firstLine="0"/>
        <w:rPr>
          <w:rFonts w:ascii="Times New Roman" w:hAnsi="Times New Roman"/>
          <w:b/>
          <w:sz w:val="24"/>
          <w:szCs w:val="24"/>
        </w:rPr>
      </w:pPr>
    </w:p>
    <w:p w:rsidR="0022666F" w:rsidRPr="00AA3334" w:rsidRDefault="0022666F" w:rsidP="0022666F">
      <w:pPr>
        <w:pStyle w:val="ab"/>
        <w:spacing w:line="20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AA3334">
        <w:rPr>
          <w:rFonts w:ascii="Times New Roman" w:hAnsi="Times New Roman"/>
          <w:b/>
          <w:sz w:val="24"/>
          <w:szCs w:val="24"/>
        </w:rPr>
        <w:t>Требования к оформлению работы</w:t>
      </w:r>
    </w:p>
    <w:p w:rsidR="0022666F" w:rsidRPr="00354FE5" w:rsidRDefault="0022666F" w:rsidP="0022666F">
      <w:pPr>
        <w:pStyle w:val="ab"/>
        <w:spacing w:line="200" w:lineRule="atLeast"/>
        <w:rPr>
          <w:rFonts w:ascii="Times New Roman" w:hAnsi="Times New Roman"/>
          <w:sz w:val="24"/>
          <w:szCs w:val="24"/>
        </w:rPr>
      </w:pPr>
      <w:r w:rsidRPr="00AA3334">
        <w:rPr>
          <w:rFonts w:ascii="Times New Roman" w:hAnsi="Times New Roman"/>
          <w:sz w:val="24"/>
          <w:szCs w:val="24"/>
        </w:rPr>
        <w:t xml:space="preserve">Для участия в конференции участники должны представить исследовательскую работу, которую участник высылает в Оргкомитет вместе с </w:t>
      </w:r>
      <w:r>
        <w:rPr>
          <w:rFonts w:ascii="Times New Roman" w:hAnsi="Times New Roman"/>
          <w:sz w:val="24"/>
          <w:szCs w:val="24"/>
        </w:rPr>
        <w:t>заявкой-</w:t>
      </w:r>
      <w:r w:rsidRPr="00AA3334">
        <w:rPr>
          <w:rFonts w:ascii="Times New Roman" w:hAnsi="Times New Roman"/>
          <w:sz w:val="24"/>
          <w:szCs w:val="24"/>
        </w:rPr>
        <w:t xml:space="preserve">анкетой и тезисами в </w:t>
      </w:r>
      <w:r>
        <w:rPr>
          <w:rFonts w:ascii="Times New Roman" w:hAnsi="Times New Roman"/>
          <w:sz w:val="24"/>
          <w:szCs w:val="24"/>
        </w:rPr>
        <w:t xml:space="preserve">формате текста </w:t>
      </w:r>
      <w:r w:rsidRPr="00354FE5">
        <w:rPr>
          <w:rFonts w:ascii="Times New Roman" w:hAnsi="Times New Roman"/>
          <w:sz w:val="24"/>
          <w:szCs w:val="24"/>
          <w:lang w:val="en-US"/>
        </w:rPr>
        <w:t>Microsoft</w:t>
      </w:r>
      <w:r w:rsidRPr="00354FE5">
        <w:rPr>
          <w:rFonts w:ascii="Times New Roman" w:hAnsi="Times New Roman"/>
          <w:sz w:val="24"/>
          <w:szCs w:val="24"/>
        </w:rPr>
        <w:t xml:space="preserve"> </w:t>
      </w:r>
      <w:r w:rsidRPr="00354FE5">
        <w:rPr>
          <w:rFonts w:ascii="Times New Roman" w:hAnsi="Times New Roman"/>
          <w:sz w:val="24"/>
          <w:szCs w:val="24"/>
          <w:lang w:val="en-US"/>
        </w:rPr>
        <w:t>Word</w:t>
      </w:r>
      <w:r w:rsidRPr="00354FE5">
        <w:rPr>
          <w:rFonts w:ascii="Times New Roman" w:hAnsi="Times New Roman"/>
          <w:sz w:val="24"/>
          <w:szCs w:val="24"/>
        </w:rPr>
        <w:t xml:space="preserve"> (*.</w:t>
      </w:r>
      <w:r w:rsidRPr="00354FE5">
        <w:rPr>
          <w:rFonts w:ascii="Times New Roman" w:hAnsi="Times New Roman"/>
          <w:sz w:val="24"/>
          <w:szCs w:val="24"/>
          <w:lang w:val="en-US"/>
        </w:rPr>
        <w:t>doc</w:t>
      </w:r>
      <w:r w:rsidRPr="00354FE5">
        <w:rPr>
          <w:rFonts w:ascii="Times New Roman" w:hAnsi="Times New Roman"/>
          <w:sz w:val="24"/>
          <w:szCs w:val="24"/>
        </w:rPr>
        <w:t>. *</w:t>
      </w:r>
      <w:proofErr w:type="spellStart"/>
      <w:r w:rsidRPr="00354FE5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354FE5">
        <w:rPr>
          <w:rFonts w:ascii="Times New Roman" w:hAnsi="Times New Roman"/>
          <w:sz w:val="24"/>
          <w:szCs w:val="24"/>
        </w:rPr>
        <w:t>).</w:t>
      </w:r>
    </w:p>
    <w:p w:rsidR="0022666F" w:rsidRPr="00D46E6A" w:rsidRDefault="0022666F" w:rsidP="0022666F">
      <w:pPr>
        <w:pStyle w:val="ab"/>
        <w:tabs>
          <w:tab w:val="left" w:pos="284"/>
        </w:tabs>
        <w:spacing w:line="200" w:lineRule="atLeast"/>
        <w:rPr>
          <w:rFonts w:ascii="Times New Roman" w:hAnsi="Times New Roman"/>
          <w:sz w:val="24"/>
          <w:szCs w:val="24"/>
        </w:rPr>
      </w:pPr>
      <w:r w:rsidRPr="00AA3334">
        <w:rPr>
          <w:rFonts w:ascii="Times New Roman" w:hAnsi="Times New Roman"/>
          <w:sz w:val="24"/>
          <w:szCs w:val="24"/>
        </w:rPr>
        <w:t xml:space="preserve">Максимально допустимое количество страниц работы 20 (не считая титульного листа). Страницы должны быть пронумерованы. </w:t>
      </w:r>
      <w:r w:rsidRPr="006947CB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6947CB">
        <w:rPr>
          <w:rFonts w:ascii="Times New Roman" w:hAnsi="Times New Roman"/>
          <w:b/>
          <w:sz w:val="24"/>
          <w:szCs w:val="24"/>
        </w:rPr>
        <w:t>Times</w:t>
      </w:r>
      <w:proofErr w:type="spellEnd"/>
      <w:r w:rsidRPr="006947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47CB">
        <w:rPr>
          <w:rFonts w:ascii="Times New Roman" w:hAnsi="Times New Roman"/>
          <w:b/>
          <w:sz w:val="24"/>
          <w:szCs w:val="24"/>
        </w:rPr>
        <w:t>New</w:t>
      </w:r>
      <w:proofErr w:type="spellEnd"/>
      <w:r w:rsidRPr="006947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47CB">
        <w:rPr>
          <w:rFonts w:ascii="Times New Roman" w:hAnsi="Times New Roman"/>
          <w:b/>
          <w:sz w:val="24"/>
          <w:szCs w:val="24"/>
        </w:rPr>
        <w:t>Roman</w:t>
      </w:r>
      <w:proofErr w:type="spellEnd"/>
      <w:r w:rsidRPr="006947CB">
        <w:rPr>
          <w:rFonts w:ascii="Times New Roman" w:hAnsi="Times New Roman"/>
          <w:b/>
          <w:sz w:val="24"/>
          <w:szCs w:val="24"/>
        </w:rPr>
        <w:t xml:space="preserve"> </w:t>
      </w:r>
      <w:r w:rsidRPr="00D46E6A">
        <w:rPr>
          <w:rFonts w:ascii="Times New Roman" w:hAnsi="Times New Roman"/>
          <w:sz w:val="24"/>
          <w:szCs w:val="24"/>
        </w:rPr>
        <w:t>размером 12 пунктов, через 1,0 интервал. Текст не должен содержать переносы слов. Верхнее поле 20 мм, нижнее 20 мм, левое 35 мм, правое 20 мм. Отступ для абзаца 1,25. Названия и номера таблиц указываются над таблицами, название и номера рисунков указываются под рисунками.</w:t>
      </w:r>
    </w:p>
    <w:p w:rsidR="0022666F" w:rsidRPr="00D46E6A" w:rsidRDefault="0022666F" w:rsidP="0022666F">
      <w:pPr>
        <w:pStyle w:val="ab"/>
        <w:spacing w:line="200" w:lineRule="atLeast"/>
        <w:rPr>
          <w:rFonts w:ascii="Times New Roman" w:hAnsi="Times New Roman"/>
          <w:sz w:val="24"/>
          <w:szCs w:val="24"/>
        </w:rPr>
      </w:pPr>
      <w:r w:rsidRPr="00D46E6A">
        <w:rPr>
          <w:rFonts w:ascii="Times New Roman" w:hAnsi="Times New Roman"/>
          <w:sz w:val="24"/>
          <w:szCs w:val="24"/>
        </w:rPr>
        <w:t xml:space="preserve">Приложения могут занимать до 10 </w:t>
      </w:r>
      <w:r w:rsidRPr="00D46E6A">
        <w:rPr>
          <w:rFonts w:ascii="Times New Roman" w:hAnsi="Times New Roman"/>
          <w:i/>
          <w:sz w:val="24"/>
          <w:szCs w:val="24"/>
        </w:rPr>
        <w:t>дополнительных</w:t>
      </w:r>
      <w:r w:rsidRPr="00D46E6A">
        <w:rPr>
          <w:rFonts w:ascii="Times New Roman" w:hAnsi="Times New Roman"/>
          <w:sz w:val="24"/>
          <w:szCs w:val="24"/>
        </w:rPr>
        <w:t xml:space="preserve"> страниц. Приложения должны быть </w:t>
      </w:r>
      <w:r w:rsidRPr="00D46E6A">
        <w:rPr>
          <w:rFonts w:ascii="Times New Roman" w:hAnsi="Times New Roman"/>
          <w:sz w:val="24"/>
          <w:szCs w:val="24"/>
        </w:rPr>
        <w:lastRenderedPageBreak/>
        <w:t>пронумерованы и озаглавлены. В тексте работы на них должны содержаться ссылки.</w:t>
      </w:r>
    </w:p>
    <w:p w:rsidR="0022666F" w:rsidRDefault="0022666F" w:rsidP="0022666F">
      <w:pPr>
        <w:pStyle w:val="ab"/>
        <w:spacing w:line="200" w:lineRule="atLeast"/>
        <w:rPr>
          <w:rFonts w:ascii="Times New Roman" w:hAnsi="Times New Roman"/>
          <w:sz w:val="24"/>
          <w:szCs w:val="24"/>
        </w:rPr>
      </w:pPr>
      <w:r w:rsidRPr="00D46E6A">
        <w:rPr>
          <w:rFonts w:ascii="Times New Roman" w:hAnsi="Times New Roman"/>
          <w:sz w:val="24"/>
          <w:szCs w:val="24"/>
        </w:rPr>
        <w:t>Титульный лист содержит наименование конференции, номер и название секции, название работы, сведения об авторе (фамилия, имя, отчество, класс/курс и учебное</w:t>
      </w:r>
      <w:r w:rsidRPr="00AA3334">
        <w:rPr>
          <w:rFonts w:ascii="Times New Roman" w:hAnsi="Times New Roman"/>
          <w:sz w:val="24"/>
          <w:szCs w:val="24"/>
        </w:rPr>
        <w:t xml:space="preserve"> заведение, название населенного пункта) и научн</w:t>
      </w:r>
      <w:r>
        <w:rPr>
          <w:rFonts w:ascii="Times New Roman" w:hAnsi="Times New Roman"/>
          <w:sz w:val="24"/>
          <w:szCs w:val="24"/>
        </w:rPr>
        <w:t>ом</w:t>
      </w:r>
      <w:r w:rsidRPr="00AA3334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е</w:t>
      </w:r>
      <w:r w:rsidRPr="00AA3334">
        <w:rPr>
          <w:rFonts w:ascii="Times New Roman" w:hAnsi="Times New Roman"/>
          <w:sz w:val="24"/>
          <w:szCs w:val="24"/>
        </w:rPr>
        <w:t xml:space="preserve"> (фамилия имя, отчество, должность, место работы, ученая степень). Форм</w:t>
      </w:r>
      <w:r>
        <w:rPr>
          <w:rFonts w:ascii="Times New Roman" w:hAnsi="Times New Roman"/>
          <w:sz w:val="24"/>
          <w:szCs w:val="24"/>
        </w:rPr>
        <w:t>ат страницы титульного листа А4</w:t>
      </w:r>
      <w:r w:rsidRPr="00AA3334">
        <w:rPr>
          <w:rFonts w:ascii="Times New Roman" w:hAnsi="Times New Roman"/>
          <w:sz w:val="24"/>
          <w:szCs w:val="24"/>
        </w:rPr>
        <w:t>.</w:t>
      </w:r>
    </w:p>
    <w:p w:rsidR="0022666F" w:rsidRPr="00AA3334" w:rsidRDefault="0022666F" w:rsidP="0022666F">
      <w:pPr>
        <w:pStyle w:val="ab"/>
        <w:spacing w:line="20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2666F" w:rsidRPr="009A265A" w:rsidTr="0022666F">
        <w:tc>
          <w:tcPr>
            <w:tcW w:w="9571" w:type="dxa"/>
          </w:tcPr>
          <w:p w:rsidR="0022666F" w:rsidRPr="0022666F" w:rsidRDefault="0022666F" w:rsidP="0022666F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22666F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ФГБОУ ВО СГМУ (г.АРХАНГЕЛЬСК) МИНЗДРАВА РОССИИ</w:t>
            </w:r>
          </w:p>
          <w:p w:rsidR="0022666F" w:rsidRPr="0022666F" w:rsidRDefault="0022666F" w:rsidP="0022666F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22666F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Научно — практическая конференция учащихся  в г. Архангельске</w:t>
            </w:r>
          </w:p>
          <w:p w:rsidR="0022666F" w:rsidRPr="0022666F" w:rsidRDefault="007A143D" w:rsidP="0022666F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X</w:t>
            </w:r>
            <w:r w:rsidR="0022666F" w:rsidRPr="0022666F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V</w:t>
            </w:r>
            <w:r w:rsidR="0022666F" w:rsidRPr="0022666F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МАЛЫЕ ЛОМОНОСОВСКИЕ ЧТЕНИЯ</w:t>
            </w:r>
          </w:p>
          <w:p w:rsidR="0022666F" w:rsidRPr="0022666F" w:rsidRDefault="0022666F" w:rsidP="0022666F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2666F">
              <w:rPr>
                <w:rFonts w:cs="Times New Roman"/>
                <w:sz w:val="24"/>
                <w:szCs w:val="24"/>
              </w:rPr>
              <w:t xml:space="preserve">Секция №1. </w:t>
            </w:r>
            <w:r w:rsidRPr="0022666F">
              <w:rPr>
                <w:rFonts w:cs="Times New Roman"/>
                <w:color w:val="262522"/>
                <w:sz w:val="24"/>
                <w:szCs w:val="24"/>
                <w:shd w:val="clear" w:color="auto" w:fill="FFFFFF"/>
              </w:rPr>
              <w:t>Теоретические науки в медицине и естествознании</w:t>
            </w: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22666F" w:rsidRPr="0022666F" w:rsidRDefault="0022666F" w:rsidP="0022666F">
            <w:pPr>
              <w:pStyle w:val="ac"/>
              <w:ind w:right="-108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2666F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изучение распространения  онкологических заболеваний  </w:t>
            </w: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2666F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и причины их возникновения у людей, </w:t>
            </w: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highlight w:val="yellow"/>
              </w:rPr>
            </w:pPr>
            <w:r w:rsidRPr="0022666F">
              <w:rPr>
                <w:rFonts w:ascii="Times New Roman" w:hAnsi="Times New Roman"/>
                <w:b/>
                <w:caps/>
                <w:sz w:val="24"/>
                <w:szCs w:val="24"/>
              </w:rPr>
              <w:t>живущих в Архангельской области</w:t>
            </w: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22666F" w:rsidRPr="0022666F" w:rsidRDefault="0022666F" w:rsidP="0022666F">
            <w:pPr>
              <w:pStyle w:val="ac"/>
              <w:ind w:left="-108" w:right="-108" w:firstLine="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22666F" w:rsidRPr="0022666F" w:rsidRDefault="0022666F" w:rsidP="0022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F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22666F" w:rsidRPr="0022666F" w:rsidRDefault="0022666F" w:rsidP="0022666F">
            <w:pPr>
              <w:pStyle w:val="ac"/>
              <w:tabs>
                <w:tab w:val="left" w:pos="10500"/>
              </w:tabs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22666F">
              <w:rPr>
                <w:rFonts w:ascii="Times New Roman" w:hAnsi="Times New Roman"/>
                <w:sz w:val="24"/>
                <w:szCs w:val="24"/>
              </w:rPr>
              <w:t>Иванова Екатерина Ивановна,</w:t>
            </w:r>
          </w:p>
          <w:p w:rsidR="0022666F" w:rsidRPr="0022666F" w:rsidRDefault="0022666F" w:rsidP="0022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F">
              <w:rPr>
                <w:rFonts w:ascii="Times New Roman" w:eastAsia="Calibri" w:hAnsi="Times New Roman" w:cs="Times New Roman"/>
                <w:sz w:val="24"/>
                <w:szCs w:val="24"/>
              </w:rPr>
              <w:t>ученица 11 «Б» класса</w:t>
            </w:r>
          </w:p>
          <w:p w:rsidR="0022666F" w:rsidRPr="0022666F" w:rsidRDefault="0022666F" w:rsidP="0022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№43, г. Архангельск</w:t>
            </w:r>
          </w:p>
          <w:p w:rsidR="0022666F" w:rsidRPr="0022666F" w:rsidRDefault="0022666F" w:rsidP="0022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66F" w:rsidRPr="0022666F" w:rsidRDefault="0022666F" w:rsidP="0022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66F" w:rsidRPr="0022666F" w:rsidRDefault="0022666F" w:rsidP="002266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F"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руководитель:</w:t>
            </w:r>
          </w:p>
          <w:p w:rsidR="0022666F" w:rsidRPr="0022666F" w:rsidRDefault="0022666F" w:rsidP="0022666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666F">
              <w:rPr>
                <w:rFonts w:ascii="Times New Roman" w:eastAsia="Calibri" w:hAnsi="Times New Roman" w:cs="Times New Roman"/>
              </w:rPr>
              <w:t>Меньшикова Марина Владимировна,</w:t>
            </w:r>
          </w:p>
          <w:p w:rsidR="0022666F" w:rsidRPr="0022666F" w:rsidRDefault="0022666F" w:rsidP="0022666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2666F">
              <w:rPr>
                <w:rFonts w:ascii="Times New Roman" w:eastAsia="Calibri" w:hAnsi="Times New Roman" w:cs="Times New Roman"/>
              </w:rPr>
              <w:t xml:space="preserve">кандидат биологических наук, директор центра </w:t>
            </w:r>
          </w:p>
          <w:p w:rsidR="0022666F" w:rsidRPr="0022666F" w:rsidRDefault="0022666F" w:rsidP="0022666F">
            <w:pPr>
              <w:pStyle w:val="a9"/>
              <w:spacing w:before="0" w:beforeAutospacing="0" w:after="0" w:afterAutospacing="0"/>
              <w:jc w:val="both"/>
              <w:rPr>
                <w:rFonts w:eastAsia="Calibri"/>
              </w:rPr>
            </w:pPr>
            <w:proofErr w:type="spellStart"/>
            <w:r w:rsidRPr="0022666F">
              <w:rPr>
                <w:rFonts w:eastAsia="Calibri"/>
              </w:rPr>
              <w:t>довузовского</w:t>
            </w:r>
            <w:proofErr w:type="spellEnd"/>
            <w:r w:rsidRPr="0022666F">
              <w:rPr>
                <w:rFonts w:eastAsia="Calibri"/>
              </w:rPr>
              <w:t xml:space="preserve"> образования и профессиональной ориентации СГМУ</w:t>
            </w:r>
          </w:p>
          <w:p w:rsidR="0022666F" w:rsidRPr="0022666F" w:rsidRDefault="0022666F" w:rsidP="0022666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22666F" w:rsidRPr="009A265A" w:rsidRDefault="0022666F" w:rsidP="0022666F">
            <w:pPr>
              <w:jc w:val="center"/>
              <w:rPr>
                <w:rFonts w:eastAsia="Calibri"/>
              </w:rPr>
            </w:pPr>
          </w:p>
          <w:p w:rsidR="0022666F" w:rsidRDefault="0022666F" w:rsidP="0022666F">
            <w:pPr>
              <w:jc w:val="center"/>
              <w:rPr>
                <w:rFonts w:eastAsia="Calibri"/>
              </w:rPr>
            </w:pPr>
          </w:p>
          <w:p w:rsidR="0022666F" w:rsidRPr="0022666F" w:rsidRDefault="0022666F" w:rsidP="0022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66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</w:t>
            </w:r>
          </w:p>
          <w:p w:rsidR="0022666F" w:rsidRPr="007579E1" w:rsidRDefault="0022666F" w:rsidP="0022666F">
            <w:pPr>
              <w:jc w:val="center"/>
              <w:rPr>
                <w:rFonts w:ascii="Calibri" w:eastAsia="Calibri" w:hAnsi="Calibri"/>
                <w:caps/>
              </w:rPr>
            </w:pPr>
            <w:r w:rsidRPr="0022666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266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7A14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22666F" w:rsidRDefault="0022666F" w:rsidP="0022666F">
      <w:pPr>
        <w:pStyle w:val="ab"/>
        <w:spacing w:line="200" w:lineRule="atLeast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2666F" w:rsidRDefault="0022666F" w:rsidP="0022666F">
      <w:pPr>
        <w:pStyle w:val="ab"/>
        <w:spacing w:line="200" w:lineRule="atLeast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22666F" w:rsidRPr="0022666F" w:rsidRDefault="0022666F" w:rsidP="0022666F">
      <w:pPr>
        <w:pStyle w:val="ab"/>
        <w:spacing w:line="200" w:lineRule="atLeast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22666F">
        <w:rPr>
          <w:rFonts w:ascii="Times New Roman" w:hAnsi="Times New Roman"/>
          <w:b/>
          <w:sz w:val="24"/>
          <w:szCs w:val="24"/>
        </w:rPr>
        <w:lastRenderedPageBreak/>
        <w:t>Правила оформления тезисов</w:t>
      </w:r>
    </w:p>
    <w:p w:rsidR="0022666F" w:rsidRPr="0022666F" w:rsidRDefault="0022666F" w:rsidP="0022666F">
      <w:pPr>
        <w:spacing w:after="0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 xml:space="preserve">Шрифт </w:t>
      </w:r>
      <w:proofErr w:type="spellStart"/>
      <w:r w:rsidRPr="0022666F">
        <w:rPr>
          <w:rFonts w:ascii="Times New Roman" w:hAnsi="Times New Roman" w:cs="Times New Roman"/>
          <w:b/>
        </w:rPr>
        <w:t>Times</w:t>
      </w:r>
      <w:proofErr w:type="spellEnd"/>
      <w:r w:rsidRPr="0022666F">
        <w:rPr>
          <w:rFonts w:ascii="Times New Roman" w:hAnsi="Times New Roman" w:cs="Times New Roman"/>
          <w:b/>
        </w:rPr>
        <w:t xml:space="preserve"> </w:t>
      </w:r>
      <w:proofErr w:type="spellStart"/>
      <w:r w:rsidRPr="0022666F">
        <w:rPr>
          <w:rFonts w:ascii="Times New Roman" w:hAnsi="Times New Roman" w:cs="Times New Roman"/>
          <w:b/>
        </w:rPr>
        <w:t>New</w:t>
      </w:r>
      <w:proofErr w:type="spellEnd"/>
      <w:r w:rsidRPr="0022666F">
        <w:rPr>
          <w:rFonts w:ascii="Times New Roman" w:hAnsi="Times New Roman" w:cs="Times New Roman"/>
          <w:b/>
        </w:rPr>
        <w:t xml:space="preserve"> </w:t>
      </w:r>
      <w:proofErr w:type="spellStart"/>
      <w:r w:rsidRPr="0022666F">
        <w:rPr>
          <w:rFonts w:ascii="Times New Roman" w:hAnsi="Times New Roman" w:cs="Times New Roman"/>
          <w:b/>
        </w:rPr>
        <w:t>Roman</w:t>
      </w:r>
      <w:proofErr w:type="spellEnd"/>
      <w:r w:rsidRPr="0022666F">
        <w:rPr>
          <w:rFonts w:ascii="Times New Roman" w:hAnsi="Times New Roman" w:cs="Times New Roman"/>
          <w:b/>
        </w:rPr>
        <w:t xml:space="preserve"> </w:t>
      </w:r>
      <w:r w:rsidRPr="0022666F">
        <w:rPr>
          <w:rFonts w:ascii="Times New Roman" w:hAnsi="Times New Roman" w:cs="Times New Roman"/>
        </w:rPr>
        <w:t xml:space="preserve">размером 12 пунктов, через 1,0 интервал. Текст не должен содержать переносы слов. Верхнее поле </w:t>
      </w:r>
      <w:smartTag w:uri="urn:schemas-microsoft-com:office:smarttags" w:element="metricconverter">
        <w:smartTagPr>
          <w:attr w:name="ProductID" w:val="20 мм"/>
        </w:smartTagPr>
        <w:r w:rsidRPr="0022666F">
          <w:rPr>
            <w:rFonts w:ascii="Times New Roman" w:hAnsi="Times New Roman" w:cs="Times New Roman"/>
          </w:rPr>
          <w:t>20 мм</w:t>
        </w:r>
      </w:smartTag>
      <w:r w:rsidRPr="0022666F">
        <w:rPr>
          <w:rFonts w:ascii="Times New Roman" w:hAnsi="Times New Roman" w:cs="Times New Roman"/>
        </w:rPr>
        <w:t xml:space="preserve">, нижнее </w:t>
      </w:r>
      <w:smartTag w:uri="urn:schemas-microsoft-com:office:smarttags" w:element="metricconverter">
        <w:smartTagPr>
          <w:attr w:name="ProductID" w:val="20 мм"/>
        </w:smartTagPr>
        <w:r w:rsidRPr="0022666F">
          <w:rPr>
            <w:rFonts w:ascii="Times New Roman" w:hAnsi="Times New Roman" w:cs="Times New Roman"/>
          </w:rPr>
          <w:t>20 мм</w:t>
        </w:r>
      </w:smartTag>
      <w:r w:rsidRPr="0022666F">
        <w:rPr>
          <w:rFonts w:ascii="Times New Roman" w:hAnsi="Times New Roman" w:cs="Times New Roman"/>
        </w:rPr>
        <w:t xml:space="preserve">, левое </w:t>
      </w:r>
      <w:smartTag w:uri="urn:schemas-microsoft-com:office:smarttags" w:element="metricconverter">
        <w:smartTagPr>
          <w:attr w:name="ProductID" w:val="35 мм"/>
        </w:smartTagPr>
        <w:r w:rsidRPr="0022666F">
          <w:rPr>
            <w:rFonts w:ascii="Times New Roman" w:hAnsi="Times New Roman" w:cs="Times New Roman"/>
          </w:rPr>
          <w:t>35 мм</w:t>
        </w:r>
      </w:smartTag>
      <w:r w:rsidRPr="0022666F">
        <w:rPr>
          <w:rFonts w:ascii="Times New Roman" w:hAnsi="Times New Roman" w:cs="Times New Roman"/>
        </w:rPr>
        <w:t xml:space="preserve">, правое </w:t>
      </w:r>
      <w:smartTag w:uri="urn:schemas-microsoft-com:office:smarttags" w:element="metricconverter">
        <w:smartTagPr>
          <w:attr w:name="ProductID" w:val="20 мм"/>
        </w:smartTagPr>
        <w:r w:rsidRPr="0022666F">
          <w:rPr>
            <w:rFonts w:ascii="Times New Roman" w:hAnsi="Times New Roman" w:cs="Times New Roman"/>
          </w:rPr>
          <w:t>20 мм</w:t>
        </w:r>
      </w:smartTag>
      <w:r w:rsidRPr="0022666F">
        <w:rPr>
          <w:rFonts w:ascii="Times New Roman" w:hAnsi="Times New Roman" w:cs="Times New Roman"/>
        </w:rPr>
        <w:t xml:space="preserve">. Отступ для абзаца 1,25. Объем тезисов не должен превышать 3 страниц формата А 4 с рисунками, графиками. </w:t>
      </w:r>
    </w:p>
    <w:p w:rsidR="0022666F" w:rsidRPr="0022666F" w:rsidRDefault="0022666F" w:rsidP="0022666F">
      <w:pPr>
        <w:spacing w:after="0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 xml:space="preserve">Тезисы оригинальных исследований должны содержать актуальность, цель, методы, результаты и их обсуждение, выводы. </w:t>
      </w:r>
      <w:r w:rsidRPr="0022666F">
        <w:rPr>
          <w:rFonts w:ascii="Times New Roman" w:hAnsi="Times New Roman" w:cs="Times New Roman"/>
          <w:color w:val="000000"/>
        </w:rPr>
        <w:t>В тезисах не должен присутствовать сложный графический (фотографии, репродукции и т.п.) материал</w:t>
      </w:r>
      <w:r w:rsidRPr="0022666F">
        <w:rPr>
          <w:rFonts w:ascii="Times New Roman" w:hAnsi="Times New Roman" w:cs="Times New Roman"/>
          <w:i/>
          <w:color w:val="000000"/>
        </w:rPr>
        <w:t xml:space="preserve">. </w:t>
      </w:r>
      <w:r w:rsidRPr="0022666F">
        <w:rPr>
          <w:rFonts w:ascii="Times New Roman" w:hAnsi="Times New Roman" w:cs="Times New Roman"/>
        </w:rPr>
        <w:t>Ориентация книжная. Список литературы должен быть оформлен в соответствии с ГОСТ 7.1–2003. Материалы, оформленные с нарушением указанных требований, не публикуются. Тезисы печатаются в авторской редакции с допустимыми правками.</w:t>
      </w:r>
    </w:p>
    <w:p w:rsidR="0022666F" w:rsidRPr="0022666F" w:rsidRDefault="0022666F" w:rsidP="0022666F">
      <w:pPr>
        <w:spacing w:line="200" w:lineRule="atLeast"/>
        <w:rPr>
          <w:rFonts w:ascii="Times New Roman" w:hAnsi="Times New Roman" w:cs="Times New Roman"/>
          <w:b/>
        </w:rPr>
      </w:pPr>
      <w:r w:rsidRPr="0022666F">
        <w:rPr>
          <w:rFonts w:ascii="Times New Roman" w:hAnsi="Times New Roman" w:cs="Times New Roman"/>
          <w:b/>
        </w:rPr>
        <w:t>Вид предоставляемых тезисов:</w:t>
      </w:r>
    </w:p>
    <w:p w:rsidR="0022666F" w:rsidRPr="0022666F" w:rsidRDefault="0022666F" w:rsidP="0022666F">
      <w:pPr>
        <w:spacing w:after="0" w:line="200" w:lineRule="atLeast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 xml:space="preserve">В первой строке заглавными буквами пишется </w:t>
      </w:r>
      <w:r w:rsidRPr="0022666F">
        <w:rPr>
          <w:rFonts w:ascii="Times New Roman" w:hAnsi="Times New Roman" w:cs="Times New Roman"/>
          <w:b/>
        </w:rPr>
        <w:t>название научной работы</w:t>
      </w:r>
      <w:r w:rsidRPr="0022666F">
        <w:rPr>
          <w:rFonts w:ascii="Times New Roman" w:hAnsi="Times New Roman" w:cs="Times New Roman"/>
        </w:rPr>
        <w:t xml:space="preserve"> (выравнивание по левому краю).</w:t>
      </w:r>
    </w:p>
    <w:p w:rsidR="0022666F" w:rsidRPr="0022666F" w:rsidRDefault="0022666F" w:rsidP="0022666F">
      <w:pPr>
        <w:spacing w:after="0" w:line="200" w:lineRule="atLeast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>В следующей строке: ФИО автора</w:t>
      </w:r>
    </w:p>
    <w:p w:rsidR="0022666F" w:rsidRPr="0022666F" w:rsidRDefault="0022666F" w:rsidP="0022666F">
      <w:pPr>
        <w:spacing w:after="0" w:line="200" w:lineRule="atLeast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 xml:space="preserve">В следующей строке –  полное и сокращенное официальное название учреждения, где проводилась научная работа, </w:t>
      </w:r>
      <w:proofErr w:type="spellStart"/>
      <w:r w:rsidRPr="0022666F">
        <w:rPr>
          <w:rFonts w:ascii="Times New Roman" w:hAnsi="Times New Roman" w:cs="Times New Roman"/>
        </w:rPr>
        <w:t>e-mail</w:t>
      </w:r>
      <w:proofErr w:type="spellEnd"/>
      <w:r w:rsidRPr="0022666F">
        <w:rPr>
          <w:rFonts w:ascii="Times New Roman" w:hAnsi="Times New Roman" w:cs="Times New Roman"/>
        </w:rPr>
        <w:t xml:space="preserve"> автора для вопросов.</w:t>
      </w:r>
    </w:p>
    <w:p w:rsidR="0022666F" w:rsidRPr="0022666F" w:rsidRDefault="0022666F" w:rsidP="0022666F">
      <w:pPr>
        <w:spacing w:after="0" w:line="200" w:lineRule="atLeast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 xml:space="preserve">Ниже указывается ФИО и ученая степень (звание) руководителя научной работы. </w:t>
      </w:r>
    </w:p>
    <w:p w:rsidR="0022666F" w:rsidRPr="0022666F" w:rsidRDefault="0022666F" w:rsidP="0022666F">
      <w:pPr>
        <w:spacing w:after="0" w:line="200" w:lineRule="atLeast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>В списке литературы не более 5 источников.</w:t>
      </w:r>
    </w:p>
    <w:p w:rsidR="0022666F" w:rsidRPr="0022666F" w:rsidRDefault="0022666F" w:rsidP="0022666F">
      <w:pPr>
        <w:spacing w:after="0" w:line="200" w:lineRule="atLeast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>Пример оформления</w:t>
      </w:r>
    </w:p>
    <w:p w:rsidR="0022666F" w:rsidRPr="0022666F" w:rsidRDefault="0022666F" w:rsidP="0022666F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22666F" w:rsidRPr="0022666F" w:rsidRDefault="0022666F" w:rsidP="0022666F">
      <w:pPr>
        <w:spacing w:after="0"/>
        <w:rPr>
          <w:rFonts w:ascii="Times New Roman" w:hAnsi="Times New Roman" w:cs="Times New Roman"/>
          <w:b/>
          <w:caps/>
        </w:rPr>
      </w:pPr>
      <w:r w:rsidRPr="0022666F">
        <w:rPr>
          <w:rFonts w:ascii="Times New Roman" w:hAnsi="Times New Roman" w:cs="Times New Roman"/>
          <w:b/>
          <w:caps/>
        </w:rPr>
        <w:t>Анализ предложения препаратов заместительной терапии при врожденном гипотиреозе в аптеках города Архангельска</w:t>
      </w:r>
    </w:p>
    <w:p w:rsidR="0022666F" w:rsidRPr="0022666F" w:rsidRDefault="0022666F" w:rsidP="0022666F">
      <w:pPr>
        <w:spacing w:after="0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 xml:space="preserve">Мельничук Е.Ю.,  </w:t>
      </w:r>
    </w:p>
    <w:p w:rsidR="0022666F" w:rsidRPr="0022666F" w:rsidRDefault="0022666F" w:rsidP="0022666F">
      <w:pPr>
        <w:pStyle w:val="a7"/>
        <w:shd w:val="clear" w:color="auto" w:fill="FFFFFF"/>
        <w:tabs>
          <w:tab w:val="left" w:pos="284"/>
        </w:tabs>
        <w:spacing w:line="240" w:lineRule="auto"/>
        <w:jc w:val="both"/>
        <w:rPr>
          <w:b w:val="0"/>
          <w:sz w:val="22"/>
          <w:szCs w:val="22"/>
        </w:rPr>
      </w:pPr>
      <w:r w:rsidRPr="0022666F">
        <w:rPr>
          <w:b w:val="0"/>
          <w:bCs/>
          <w:sz w:val="22"/>
          <w:szCs w:val="22"/>
        </w:rPr>
        <w:t xml:space="preserve">Муниципальное бюджетное общеобразовательное учреждение муниципального образования  «Город Архангельск» </w:t>
      </w:r>
      <w:r w:rsidRPr="0022666F">
        <w:rPr>
          <w:b w:val="0"/>
          <w:sz w:val="22"/>
          <w:szCs w:val="22"/>
        </w:rPr>
        <w:t>«Гимназия №6» (МБОУ Гимназия №6, г.Архангельск)</w:t>
      </w:r>
    </w:p>
    <w:p w:rsidR="0022666F" w:rsidRPr="0022666F" w:rsidRDefault="0022666F" w:rsidP="0022666F">
      <w:pPr>
        <w:spacing w:after="0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  <w:lang w:val="en-US"/>
        </w:rPr>
        <w:t>e</w:t>
      </w:r>
      <w:r w:rsidRPr="0022666F">
        <w:rPr>
          <w:rFonts w:ascii="Times New Roman" w:hAnsi="Times New Roman" w:cs="Times New Roman"/>
        </w:rPr>
        <w:t>-</w:t>
      </w:r>
      <w:r w:rsidRPr="0022666F">
        <w:rPr>
          <w:rFonts w:ascii="Times New Roman" w:hAnsi="Times New Roman" w:cs="Times New Roman"/>
          <w:lang w:val="en-US"/>
        </w:rPr>
        <w:t>mail</w:t>
      </w:r>
      <w:r w:rsidRPr="0022666F">
        <w:rPr>
          <w:rFonts w:ascii="Times New Roman" w:hAnsi="Times New Roman" w:cs="Times New Roman"/>
        </w:rPr>
        <w:t xml:space="preserve"> </w:t>
      </w:r>
      <w:proofErr w:type="spellStart"/>
      <w:r w:rsidRPr="0022666F">
        <w:rPr>
          <w:rFonts w:ascii="Times New Roman" w:hAnsi="Times New Roman" w:cs="Times New Roman"/>
          <w:lang w:val="en-US"/>
        </w:rPr>
        <w:t>liceum</w:t>
      </w:r>
      <w:proofErr w:type="spellEnd"/>
      <w:r w:rsidRPr="0022666F">
        <w:rPr>
          <w:rFonts w:ascii="Times New Roman" w:hAnsi="Times New Roman" w:cs="Times New Roman"/>
        </w:rPr>
        <w:t>@</w:t>
      </w:r>
      <w:proofErr w:type="spellStart"/>
      <w:r w:rsidRPr="0022666F">
        <w:rPr>
          <w:rFonts w:ascii="Times New Roman" w:hAnsi="Times New Roman" w:cs="Times New Roman"/>
          <w:lang w:val="en-US"/>
        </w:rPr>
        <w:t>nsmu</w:t>
      </w:r>
      <w:proofErr w:type="spellEnd"/>
      <w:r w:rsidRPr="0022666F">
        <w:rPr>
          <w:rFonts w:ascii="Times New Roman" w:hAnsi="Times New Roman" w:cs="Times New Roman"/>
        </w:rPr>
        <w:t>.</w:t>
      </w:r>
      <w:proofErr w:type="spellStart"/>
      <w:r w:rsidRPr="0022666F">
        <w:rPr>
          <w:rFonts w:ascii="Times New Roman" w:hAnsi="Times New Roman" w:cs="Times New Roman"/>
          <w:lang w:val="en-US"/>
        </w:rPr>
        <w:t>ru</w:t>
      </w:r>
      <w:proofErr w:type="spellEnd"/>
    </w:p>
    <w:p w:rsidR="0022666F" w:rsidRPr="0022666F" w:rsidRDefault="0022666F" w:rsidP="0022666F">
      <w:pPr>
        <w:pStyle w:val="aa"/>
        <w:rPr>
          <w:rFonts w:cs="Times New Roman"/>
          <w:sz w:val="22"/>
          <w:szCs w:val="22"/>
        </w:rPr>
      </w:pPr>
      <w:r w:rsidRPr="0022666F">
        <w:rPr>
          <w:rFonts w:cs="Times New Roman"/>
          <w:sz w:val="22"/>
          <w:szCs w:val="22"/>
        </w:rPr>
        <w:t>Научный руководитель: к.б.н. Меньшикова М.В.</w:t>
      </w:r>
    </w:p>
    <w:p w:rsidR="0022666F" w:rsidRPr="0022666F" w:rsidRDefault="0022666F" w:rsidP="0022666F">
      <w:pPr>
        <w:pStyle w:val="aa"/>
        <w:rPr>
          <w:rFonts w:cs="Times New Roman"/>
          <w:sz w:val="22"/>
          <w:szCs w:val="22"/>
        </w:rPr>
      </w:pPr>
    </w:p>
    <w:p w:rsidR="0022666F" w:rsidRPr="0022666F" w:rsidRDefault="0022666F" w:rsidP="0022666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>Создание условий для рождения здоровых детей, предупреждение и снижение материнской и перинатальной заболеваемости и смертности, повышение качества жизни и уровня организации и оказания медицинской помощи являются особенно актуальными направлениями в деятельности органов и учреждений здравоохранения Архангельской области ...(текст статьи)</w:t>
      </w:r>
    </w:p>
    <w:p w:rsidR="0022666F" w:rsidRPr="0022666F" w:rsidRDefault="0022666F" w:rsidP="0022666F">
      <w:pPr>
        <w:spacing w:after="0" w:line="200" w:lineRule="atLeast"/>
      </w:pPr>
    </w:p>
    <w:p w:rsidR="0022666F" w:rsidRPr="0022666F" w:rsidRDefault="0022666F" w:rsidP="0022666F">
      <w:pPr>
        <w:spacing w:after="0"/>
        <w:jc w:val="center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>Литература</w:t>
      </w:r>
    </w:p>
    <w:p w:rsidR="0022666F" w:rsidRPr="0022666F" w:rsidRDefault="0022666F" w:rsidP="0022666F">
      <w:pPr>
        <w:pStyle w:val="ae"/>
        <w:numPr>
          <w:ilvl w:val="0"/>
          <w:numId w:val="1"/>
        </w:numPr>
        <w:tabs>
          <w:tab w:val="left" w:pos="440"/>
        </w:tabs>
        <w:spacing w:after="0"/>
        <w:ind w:left="0" w:hanging="11"/>
        <w:jc w:val="both"/>
        <w:rPr>
          <w:rFonts w:ascii="Times New Roman" w:hAnsi="Times New Roman"/>
        </w:rPr>
      </w:pPr>
      <w:r w:rsidRPr="0022666F">
        <w:rPr>
          <w:rFonts w:ascii="Times New Roman" w:hAnsi="Times New Roman"/>
        </w:rPr>
        <w:t xml:space="preserve">Анциферов М.Б., </w:t>
      </w:r>
      <w:proofErr w:type="spellStart"/>
      <w:r w:rsidRPr="0022666F">
        <w:rPr>
          <w:rFonts w:ascii="Times New Roman" w:hAnsi="Times New Roman"/>
        </w:rPr>
        <w:t>Свириденко</w:t>
      </w:r>
      <w:proofErr w:type="spellEnd"/>
      <w:r w:rsidRPr="0022666F">
        <w:rPr>
          <w:rFonts w:ascii="Times New Roman" w:hAnsi="Times New Roman"/>
        </w:rPr>
        <w:t xml:space="preserve"> Н.Ю. «Синдром гипотиреоза: диагностика и лечение». Методические рекомендации. - М.- 2005.</w:t>
      </w:r>
    </w:p>
    <w:p w:rsidR="0022666F" w:rsidRPr="0022666F" w:rsidRDefault="0022666F" w:rsidP="0022666F">
      <w:pPr>
        <w:pStyle w:val="ae"/>
        <w:numPr>
          <w:ilvl w:val="0"/>
          <w:numId w:val="1"/>
        </w:numPr>
        <w:tabs>
          <w:tab w:val="left" w:pos="440"/>
        </w:tabs>
        <w:spacing w:after="0"/>
        <w:ind w:left="0" w:hanging="11"/>
        <w:jc w:val="both"/>
        <w:rPr>
          <w:rFonts w:ascii="Times New Roman" w:hAnsi="Times New Roman"/>
        </w:rPr>
      </w:pPr>
      <w:r w:rsidRPr="0022666F">
        <w:rPr>
          <w:rFonts w:ascii="Times New Roman" w:hAnsi="Times New Roman"/>
        </w:rPr>
        <w:t xml:space="preserve">Дедов И. И., </w:t>
      </w:r>
      <w:proofErr w:type="spellStart"/>
      <w:r w:rsidRPr="0022666F">
        <w:rPr>
          <w:rFonts w:ascii="Times New Roman" w:hAnsi="Times New Roman"/>
        </w:rPr>
        <w:t>Петеркова</w:t>
      </w:r>
      <w:proofErr w:type="spellEnd"/>
      <w:r w:rsidRPr="0022666F">
        <w:rPr>
          <w:rFonts w:ascii="Times New Roman" w:hAnsi="Times New Roman"/>
        </w:rPr>
        <w:t xml:space="preserve"> В. А., </w:t>
      </w:r>
      <w:proofErr w:type="spellStart"/>
      <w:r w:rsidRPr="0022666F">
        <w:rPr>
          <w:rFonts w:ascii="Times New Roman" w:hAnsi="Times New Roman"/>
        </w:rPr>
        <w:t>Безлепкина</w:t>
      </w:r>
      <w:proofErr w:type="spellEnd"/>
      <w:r w:rsidRPr="0022666F">
        <w:rPr>
          <w:rFonts w:ascii="Times New Roman" w:hAnsi="Times New Roman"/>
        </w:rPr>
        <w:t xml:space="preserve"> О. Б. Врождённый гипотиреоз у детей (ранняя диагностика и лечение). Методические рекомендации. - М. - 1999.</w:t>
      </w:r>
    </w:p>
    <w:p w:rsidR="0022666F" w:rsidRPr="0022666F" w:rsidRDefault="0022666F" w:rsidP="0022666F">
      <w:pPr>
        <w:pStyle w:val="ae"/>
        <w:numPr>
          <w:ilvl w:val="0"/>
          <w:numId w:val="1"/>
        </w:numPr>
        <w:tabs>
          <w:tab w:val="left" w:pos="440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22666F">
        <w:rPr>
          <w:rFonts w:ascii="Times New Roman" w:hAnsi="Times New Roman"/>
        </w:rPr>
        <w:t xml:space="preserve">Кочергина И.И. </w:t>
      </w:r>
      <w:proofErr w:type="spellStart"/>
      <w:r w:rsidRPr="0022666F">
        <w:rPr>
          <w:rFonts w:ascii="Times New Roman" w:hAnsi="Times New Roman"/>
        </w:rPr>
        <w:t>Эутирокс</w:t>
      </w:r>
      <w:proofErr w:type="spellEnd"/>
      <w:r w:rsidRPr="0022666F">
        <w:rPr>
          <w:rFonts w:ascii="Times New Roman" w:hAnsi="Times New Roman"/>
        </w:rPr>
        <w:t xml:space="preserve"> в терапии заболеваний щитовидной железы / Редкие заболевания детского возраста. №42.- Февраль.- 2008. </w:t>
      </w:r>
    </w:p>
    <w:p w:rsidR="0022666F" w:rsidRPr="0022666F" w:rsidRDefault="0022666F" w:rsidP="0022666F">
      <w:pPr>
        <w:pStyle w:val="ae"/>
        <w:numPr>
          <w:ilvl w:val="0"/>
          <w:numId w:val="1"/>
        </w:numPr>
        <w:tabs>
          <w:tab w:val="left" w:pos="440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22666F">
        <w:rPr>
          <w:rFonts w:ascii="Times New Roman" w:hAnsi="Times New Roman"/>
        </w:rPr>
        <w:t xml:space="preserve">Мануйлова Ю. А. </w:t>
      </w:r>
      <w:proofErr w:type="spellStart"/>
      <w:r w:rsidRPr="0022666F">
        <w:rPr>
          <w:rFonts w:ascii="Times New Roman" w:hAnsi="Times New Roman"/>
        </w:rPr>
        <w:t>Медико</w:t>
      </w:r>
      <w:proofErr w:type="spellEnd"/>
      <w:r w:rsidRPr="0022666F">
        <w:rPr>
          <w:rFonts w:ascii="Times New Roman" w:hAnsi="Times New Roman"/>
        </w:rPr>
        <w:t xml:space="preserve">–социальные аспекты заместительной терапии гипотиреоза: факторы, влияющие на качество компенсации: </w:t>
      </w:r>
      <w:proofErr w:type="spellStart"/>
      <w:r w:rsidRPr="0022666F">
        <w:rPr>
          <w:rFonts w:ascii="Times New Roman" w:hAnsi="Times New Roman"/>
        </w:rPr>
        <w:t>автореф</w:t>
      </w:r>
      <w:proofErr w:type="spellEnd"/>
      <w:r w:rsidRPr="0022666F">
        <w:rPr>
          <w:rFonts w:ascii="Times New Roman" w:hAnsi="Times New Roman"/>
        </w:rPr>
        <w:t xml:space="preserve">. </w:t>
      </w:r>
      <w:proofErr w:type="spellStart"/>
      <w:r w:rsidRPr="0022666F">
        <w:rPr>
          <w:rFonts w:ascii="Times New Roman" w:hAnsi="Times New Roman"/>
        </w:rPr>
        <w:t>дис</w:t>
      </w:r>
      <w:proofErr w:type="spellEnd"/>
      <w:r w:rsidRPr="0022666F">
        <w:rPr>
          <w:rFonts w:ascii="Times New Roman" w:hAnsi="Times New Roman"/>
        </w:rPr>
        <w:t>. … кандидата мед. наук. - М.- 2009.</w:t>
      </w:r>
    </w:p>
    <w:p w:rsidR="0022666F" w:rsidRPr="0022666F" w:rsidRDefault="0022666F" w:rsidP="0022666F">
      <w:pPr>
        <w:pStyle w:val="2"/>
        <w:keepNext w:val="0"/>
        <w:pageBreakBefore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36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22666F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Приложение 5 (обязательное) </w:t>
      </w:r>
    </w:p>
    <w:p w:rsidR="0022666F" w:rsidRPr="0022666F" w:rsidRDefault="0022666F" w:rsidP="0022666F">
      <w:pPr>
        <w:spacing w:after="0"/>
        <w:jc w:val="both"/>
        <w:rPr>
          <w:rFonts w:ascii="Times New Roman" w:hAnsi="Times New Roman" w:cs="Times New Roman"/>
          <w:b/>
        </w:rPr>
      </w:pPr>
      <w:r w:rsidRPr="0022666F">
        <w:rPr>
          <w:rFonts w:ascii="Times New Roman" w:hAnsi="Times New Roman" w:cs="Times New Roman"/>
          <w:b/>
        </w:rPr>
        <w:t xml:space="preserve">Требования к оформлению презентаций и </w:t>
      </w:r>
      <w:proofErr w:type="spellStart"/>
      <w:r w:rsidRPr="0022666F">
        <w:rPr>
          <w:rFonts w:ascii="Times New Roman" w:hAnsi="Times New Roman" w:cs="Times New Roman"/>
          <w:b/>
        </w:rPr>
        <w:t>постеров</w:t>
      </w:r>
      <w:proofErr w:type="spellEnd"/>
      <w:r w:rsidRPr="0022666F">
        <w:rPr>
          <w:rFonts w:ascii="Times New Roman" w:hAnsi="Times New Roman" w:cs="Times New Roman"/>
          <w:b/>
        </w:rPr>
        <w:t xml:space="preserve"> (стендовых докладов)</w:t>
      </w:r>
    </w:p>
    <w:p w:rsidR="0022666F" w:rsidRPr="0022666F" w:rsidRDefault="0022666F" w:rsidP="0022666F">
      <w:pPr>
        <w:spacing w:after="0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>На первом слайде обязательно должна присутствовать следующая информация:</w:t>
      </w:r>
    </w:p>
    <w:p w:rsidR="0022666F" w:rsidRPr="0022666F" w:rsidRDefault="0022666F" w:rsidP="0022666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>Название работы. 2. Автор. 3. Учебное заведение. 4. Научный руководитель. 5. Город. 6. Год</w:t>
      </w:r>
    </w:p>
    <w:p w:rsidR="0022666F" w:rsidRPr="0022666F" w:rsidRDefault="0022666F" w:rsidP="0022666F">
      <w:pPr>
        <w:spacing w:after="0"/>
        <w:ind w:hanging="11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 xml:space="preserve">В презентации / </w:t>
      </w:r>
      <w:proofErr w:type="spellStart"/>
      <w:r w:rsidRPr="0022666F">
        <w:rPr>
          <w:rFonts w:ascii="Times New Roman" w:hAnsi="Times New Roman" w:cs="Times New Roman"/>
        </w:rPr>
        <w:t>постере</w:t>
      </w:r>
      <w:proofErr w:type="spellEnd"/>
      <w:r w:rsidRPr="0022666F">
        <w:rPr>
          <w:rFonts w:ascii="Times New Roman" w:hAnsi="Times New Roman" w:cs="Times New Roman"/>
        </w:rPr>
        <w:t xml:space="preserve"> обязательно должны быть описаны следующие данные о научном исследовании:</w:t>
      </w:r>
    </w:p>
    <w:p w:rsidR="0022666F" w:rsidRPr="0022666F" w:rsidRDefault="0022666F" w:rsidP="0022666F">
      <w:pPr>
        <w:spacing w:after="0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>1.Актуальность. 2. Цель и задачи. 3. Материалы и методы. 5. Результаты. 6. Выводы</w:t>
      </w:r>
    </w:p>
    <w:p w:rsidR="0022666F" w:rsidRPr="0022666F" w:rsidRDefault="0022666F" w:rsidP="0022666F">
      <w:pPr>
        <w:spacing w:after="0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 xml:space="preserve">Количество листов в </w:t>
      </w:r>
      <w:proofErr w:type="spellStart"/>
      <w:r w:rsidRPr="0022666F">
        <w:rPr>
          <w:rFonts w:ascii="Times New Roman" w:hAnsi="Times New Roman" w:cs="Times New Roman"/>
        </w:rPr>
        <w:t>постере</w:t>
      </w:r>
      <w:proofErr w:type="spellEnd"/>
      <w:r w:rsidRPr="0022666F">
        <w:rPr>
          <w:rFonts w:ascii="Times New Roman" w:hAnsi="Times New Roman" w:cs="Times New Roman"/>
        </w:rPr>
        <w:t xml:space="preserve"> не должно превышать 10.</w:t>
      </w:r>
    </w:p>
    <w:p w:rsidR="0022666F" w:rsidRPr="0022666F" w:rsidRDefault="0022666F" w:rsidP="0022666F">
      <w:pPr>
        <w:spacing w:after="0"/>
        <w:jc w:val="both"/>
        <w:rPr>
          <w:rFonts w:ascii="Times New Roman" w:hAnsi="Times New Roman" w:cs="Times New Roman"/>
        </w:rPr>
      </w:pPr>
    </w:p>
    <w:p w:rsidR="0022666F" w:rsidRPr="0022666F" w:rsidRDefault="0022666F" w:rsidP="0022666F">
      <w:pPr>
        <w:spacing w:after="0"/>
        <w:jc w:val="both"/>
        <w:rPr>
          <w:rFonts w:ascii="Times New Roman" w:hAnsi="Times New Roman" w:cs="Times New Roman"/>
          <w:b/>
        </w:rPr>
      </w:pPr>
      <w:r w:rsidRPr="0022666F">
        <w:rPr>
          <w:rFonts w:ascii="Times New Roman" w:hAnsi="Times New Roman" w:cs="Times New Roman"/>
          <w:b/>
        </w:rPr>
        <w:t>Рекомендации по оформлению презентаций</w:t>
      </w:r>
    </w:p>
    <w:p w:rsidR="0022666F" w:rsidRPr="0022666F" w:rsidRDefault="0022666F" w:rsidP="0022666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2666F">
        <w:rPr>
          <w:rFonts w:ascii="Times New Roman" w:hAnsi="Times New Roman" w:cs="Times New Roman"/>
          <w:b/>
        </w:rPr>
        <w:t>Рекомендуем:</w:t>
      </w:r>
    </w:p>
    <w:p w:rsidR="0022666F" w:rsidRPr="0022666F" w:rsidRDefault="0022666F" w:rsidP="0022666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>Использовать цвета фона и текста сильно различающиеся по контрасту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аудиториях.</w:t>
      </w:r>
    </w:p>
    <w:p w:rsidR="0022666F" w:rsidRPr="0022666F" w:rsidRDefault="0022666F" w:rsidP="0022666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>Не использовать размер шрифта менее 28 пт. Текст меньшего размера воспринимается с трудом.</w:t>
      </w:r>
    </w:p>
    <w:p w:rsidR="0022666F" w:rsidRPr="0022666F" w:rsidRDefault="0022666F" w:rsidP="0022666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22666F">
        <w:rPr>
          <w:rFonts w:ascii="Times New Roman" w:hAnsi="Times New Roman" w:cs="Times New Roman"/>
        </w:rPr>
        <w:t xml:space="preserve">Не злоупотреблять анимацией. Использовать анимацию, только для выделения ключевых моментов и повышения информативности Ваших слайдов. </w:t>
      </w:r>
    </w:p>
    <w:p w:rsidR="0022666F" w:rsidRPr="0022666F" w:rsidRDefault="0022666F" w:rsidP="0022666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</w:rPr>
      </w:pPr>
      <w:r w:rsidRPr="0022666F">
        <w:rPr>
          <w:rFonts w:ascii="Times New Roman" w:hAnsi="Times New Roman" w:cs="Times New Roman"/>
        </w:rPr>
        <w:t xml:space="preserve">Для представления результатов использовать схемы, графики, рисунки, фотографии. </w:t>
      </w:r>
    </w:p>
    <w:p w:rsidR="0022666F" w:rsidRPr="0022666F" w:rsidRDefault="0022666F" w:rsidP="0022666F">
      <w:pPr>
        <w:spacing w:after="0"/>
        <w:jc w:val="both"/>
        <w:rPr>
          <w:rFonts w:ascii="Times New Roman" w:hAnsi="Times New Roman" w:cs="Times New Roman"/>
          <w:b/>
        </w:rPr>
      </w:pPr>
      <w:r w:rsidRPr="0022666F">
        <w:rPr>
          <w:rFonts w:ascii="Times New Roman" w:hAnsi="Times New Roman" w:cs="Times New Roman"/>
        </w:rPr>
        <w:t xml:space="preserve">Выполнить презентацию в формате  </w:t>
      </w:r>
      <w:r w:rsidRPr="0022666F">
        <w:rPr>
          <w:rFonts w:ascii="Times New Roman" w:hAnsi="Times New Roman" w:cs="Times New Roman"/>
          <w:lang w:val="en-US"/>
        </w:rPr>
        <w:t>Microsoft</w:t>
      </w:r>
      <w:r w:rsidRPr="0022666F">
        <w:rPr>
          <w:rFonts w:ascii="Times New Roman" w:hAnsi="Times New Roman" w:cs="Times New Roman"/>
        </w:rPr>
        <w:t xml:space="preserve"> </w:t>
      </w:r>
      <w:r w:rsidRPr="0022666F">
        <w:rPr>
          <w:rFonts w:ascii="Times New Roman" w:hAnsi="Times New Roman" w:cs="Times New Roman"/>
          <w:lang w:val="en-US"/>
        </w:rPr>
        <w:t>Word</w:t>
      </w:r>
      <w:r w:rsidRPr="0022666F">
        <w:rPr>
          <w:rFonts w:ascii="Times New Roman" w:hAnsi="Times New Roman" w:cs="Times New Roman"/>
        </w:rPr>
        <w:t xml:space="preserve"> </w:t>
      </w:r>
      <w:r w:rsidRPr="0022666F">
        <w:rPr>
          <w:rFonts w:ascii="Times New Roman" w:hAnsi="Times New Roman" w:cs="Times New Roman"/>
          <w:lang w:val="en-US"/>
        </w:rPr>
        <w:t>Point</w:t>
      </w:r>
      <w:r w:rsidRPr="0022666F">
        <w:rPr>
          <w:rFonts w:ascii="Times New Roman" w:hAnsi="Times New Roman" w:cs="Times New Roman"/>
        </w:rPr>
        <w:t xml:space="preserve"> (*.</w:t>
      </w:r>
      <w:proofErr w:type="spellStart"/>
      <w:r w:rsidRPr="0022666F">
        <w:rPr>
          <w:rFonts w:ascii="Times New Roman" w:hAnsi="Times New Roman" w:cs="Times New Roman"/>
          <w:lang w:val="en-US"/>
        </w:rPr>
        <w:t>ppt</w:t>
      </w:r>
      <w:proofErr w:type="spellEnd"/>
      <w:r w:rsidRPr="0022666F">
        <w:rPr>
          <w:rFonts w:ascii="Times New Roman" w:hAnsi="Times New Roman" w:cs="Times New Roman"/>
        </w:rPr>
        <w:t>,*</w:t>
      </w:r>
    </w:p>
    <w:sectPr w:rsidR="0022666F" w:rsidRPr="0022666F" w:rsidSect="005118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178C"/>
    <w:multiLevelType w:val="hybridMultilevel"/>
    <w:tmpl w:val="B412A550"/>
    <w:lvl w:ilvl="0" w:tplc="9E743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C4108"/>
    <w:multiLevelType w:val="hybridMultilevel"/>
    <w:tmpl w:val="0078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13C39"/>
    <w:multiLevelType w:val="hybridMultilevel"/>
    <w:tmpl w:val="AA7C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118D0"/>
    <w:rsid w:val="000A49BC"/>
    <w:rsid w:val="000A6E53"/>
    <w:rsid w:val="000C217C"/>
    <w:rsid w:val="00100231"/>
    <w:rsid w:val="0015078D"/>
    <w:rsid w:val="00173B11"/>
    <w:rsid w:val="0022666F"/>
    <w:rsid w:val="00311166"/>
    <w:rsid w:val="00370792"/>
    <w:rsid w:val="003C00AF"/>
    <w:rsid w:val="004A2C4D"/>
    <w:rsid w:val="005038DC"/>
    <w:rsid w:val="005118D0"/>
    <w:rsid w:val="00526CAE"/>
    <w:rsid w:val="005463B8"/>
    <w:rsid w:val="005C28D3"/>
    <w:rsid w:val="005E5BCA"/>
    <w:rsid w:val="006A0324"/>
    <w:rsid w:val="006A35B6"/>
    <w:rsid w:val="00710F90"/>
    <w:rsid w:val="00757DEA"/>
    <w:rsid w:val="007A143D"/>
    <w:rsid w:val="007E6EE7"/>
    <w:rsid w:val="00810B9D"/>
    <w:rsid w:val="008D13E4"/>
    <w:rsid w:val="0094630D"/>
    <w:rsid w:val="00956E24"/>
    <w:rsid w:val="009B1B06"/>
    <w:rsid w:val="00AC17FB"/>
    <w:rsid w:val="00AE4C9D"/>
    <w:rsid w:val="00B42F47"/>
    <w:rsid w:val="00B60B45"/>
    <w:rsid w:val="00BD677E"/>
    <w:rsid w:val="00BD7F48"/>
    <w:rsid w:val="00C13BB4"/>
    <w:rsid w:val="00C71799"/>
    <w:rsid w:val="00C83586"/>
    <w:rsid w:val="00CC2602"/>
    <w:rsid w:val="00CE06A7"/>
    <w:rsid w:val="00D31007"/>
    <w:rsid w:val="00D52F18"/>
    <w:rsid w:val="00D91732"/>
    <w:rsid w:val="00DB5054"/>
    <w:rsid w:val="00F8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DC"/>
  </w:style>
  <w:style w:type="paragraph" w:styleId="2">
    <w:name w:val="heading 2"/>
    <w:basedOn w:val="a"/>
    <w:next w:val="a"/>
    <w:link w:val="20"/>
    <w:semiHidden/>
    <w:unhideWhenUsed/>
    <w:qFormat/>
    <w:rsid w:val="0022666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8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18D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A032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2266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22666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mn-MN"/>
    </w:rPr>
  </w:style>
  <w:style w:type="character" w:customStyle="1" w:styleId="a8">
    <w:name w:val="Название Знак"/>
    <w:basedOn w:val="a0"/>
    <w:link w:val="a7"/>
    <w:rsid w:val="0022666F"/>
    <w:rPr>
      <w:rFonts w:ascii="Times New Roman" w:eastAsia="Times New Roman" w:hAnsi="Times New Roman" w:cs="Times New Roman"/>
      <w:b/>
      <w:sz w:val="32"/>
      <w:szCs w:val="20"/>
      <w:lang w:eastAsia="mn-MN"/>
    </w:rPr>
  </w:style>
  <w:style w:type="paragraph" w:styleId="a9">
    <w:name w:val="Normal (Web)"/>
    <w:basedOn w:val="a"/>
    <w:uiPriority w:val="99"/>
    <w:rsid w:val="0022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в заданном формате"/>
    <w:basedOn w:val="a"/>
    <w:rsid w:val="0022666F"/>
    <w:pPr>
      <w:widowControl w:val="0"/>
      <w:suppressAutoHyphens/>
      <w:spacing w:after="0" w:line="240" w:lineRule="auto"/>
    </w:pPr>
    <w:rPr>
      <w:rFonts w:ascii="Times New Roman" w:eastAsia="Courier New" w:hAnsi="Times New Roman" w:cs="Courier New"/>
      <w:sz w:val="20"/>
      <w:szCs w:val="20"/>
    </w:rPr>
  </w:style>
  <w:style w:type="paragraph" w:customStyle="1" w:styleId="ab">
    <w:name w:val="??????? ????? ? ????????"/>
    <w:basedOn w:val="a"/>
    <w:rsid w:val="0022666F"/>
    <w:pPr>
      <w:widowControl w:val="0"/>
      <w:suppressAutoHyphens/>
      <w:overflowPunct w:val="0"/>
      <w:spacing w:after="0" w:line="240" w:lineRule="auto"/>
      <w:ind w:firstLine="567"/>
      <w:jc w:val="both"/>
    </w:pPr>
    <w:rPr>
      <w:rFonts w:ascii="Arial" w:eastAsia="Lucida Sans Unicode" w:hAnsi="Arial" w:cs="Times New Roman"/>
      <w:sz w:val="20"/>
      <w:szCs w:val="20"/>
    </w:rPr>
  </w:style>
  <w:style w:type="paragraph" w:styleId="ac">
    <w:name w:val="Body Text Indent"/>
    <w:basedOn w:val="a"/>
    <w:link w:val="ad"/>
    <w:rsid w:val="0022666F"/>
    <w:pPr>
      <w:widowControl w:val="0"/>
      <w:tabs>
        <w:tab w:val="left" w:pos="851"/>
      </w:tabs>
      <w:suppressAutoHyphens/>
      <w:spacing w:after="0" w:line="240" w:lineRule="auto"/>
      <w:ind w:firstLine="567"/>
    </w:pPr>
    <w:rPr>
      <w:rFonts w:ascii="Arial" w:eastAsia="Lucida Sans Unicode" w:hAnsi="Arial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2666F"/>
    <w:rPr>
      <w:rFonts w:ascii="Arial" w:eastAsia="Lucida Sans Unicode" w:hAnsi="Arial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2266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379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6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0492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7089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0644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257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7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4354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2112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0144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501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242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3156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4414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3100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2303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910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347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3059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13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1386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600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616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725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029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642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14922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11696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9869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722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8368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87170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8456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18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0492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7684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369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5283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383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404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656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0488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24169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6989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6978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3329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72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590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8296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11704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345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5403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0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052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9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2528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2005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1825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3169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2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526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120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5081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272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1332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705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9055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85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623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1258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4680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076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5333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4470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084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042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676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1464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485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77054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75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8713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1886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455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13871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1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12684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534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5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266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0135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52493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553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610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41518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7023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9488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03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411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542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0770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8452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2919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92416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940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03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4617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68194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0526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0973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5845">
                  <w:blockQuote w:val="1"/>
                  <w:marLeft w:val="6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7956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3990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14030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8A6A0"/>
                <w:bottom w:val="none" w:sz="0" w:space="0" w:color="auto"/>
                <w:right w:val="none" w:sz="0" w:space="0" w:color="auto"/>
              </w:divBdr>
              <w:divsChild>
                <w:div w:id="19786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eum.2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feliksovaom</dc:creator>
  <cp:keywords/>
  <dc:description/>
  <cp:lastModifiedBy>feliksovaom</cp:lastModifiedBy>
  <cp:revision>8</cp:revision>
  <dcterms:created xsi:type="dcterms:W3CDTF">2021-02-04T06:24:00Z</dcterms:created>
  <dcterms:modified xsi:type="dcterms:W3CDTF">2023-10-23T08:47:00Z</dcterms:modified>
</cp:coreProperties>
</file>